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32E" w:rsidRPr="005803F0" w:rsidRDefault="0096632E">
      <w:pPr>
        <w:rPr>
          <w:rFonts w:ascii="Arial" w:hAnsi="Arial" w:cs="Arial"/>
          <w:color w:val="C45911" w:themeColor="accent2" w:themeShade="BF"/>
          <w:sz w:val="24"/>
          <w:szCs w:val="24"/>
        </w:rPr>
      </w:pPr>
    </w:p>
    <w:p w:rsidR="005803F0" w:rsidRPr="005803F0" w:rsidRDefault="00011DBA" w:rsidP="005803F0">
      <w:pPr>
        <w:tabs>
          <w:tab w:val="center" w:pos="4680"/>
        </w:tabs>
        <w:jc w:val="center"/>
        <w:rPr>
          <w:rFonts w:ascii="Arial" w:hAnsi="Arial" w:cs="Arial"/>
          <w:b/>
          <w:sz w:val="24"/>
          <w:szCs w:val="24"/>
        </w:rPr>
      </w:pPr>
      <w:r>
        <w:rPr>
          <w:rFonts w:ascii="Arial" w:hAnsi="Arial" w:cs="Arial"/>
          <w:b/>
          <w:sz w:val="24"/>
          <w:szCs w:val="24"/>
        </w:rPr>
        <w:t>Owens Corning</w:t>
      </w:r>
      <w:r w:rsidRPr="00513261">
        <w:rPr>
          <w:rFonts w:ascii="Arial" w:hAnsi="Arial" w:cs="Arial"/>
          <w:b/>
          <w:sz w:val="24"/>
          <w:szCs w:val="24"/>
          <w:vertAlign w:val="superscript"/>
        </w:rPr>
        <w:t>®</w:t>
      </w:r>
      <w:r>
        <w:rPr>
          <w:rFonts w:ascii="Arial" w:hAnsi="Arial" w:cs="Arial"/>
          <w:b/>
          <w:sz w:val="24"/>
          <w:szCs w:val="24"/>
        </w:rPr>
        <w:t xml:space="preserve"> </w:t>
      </w:r>
      <w:r w:rsidR="0043309F">
        <w:rPr>
          <w:rFonts w:ascii="Arial" w:hAnsi="Arial" w:cs="Arial"/>
          <w:b/>
          <w:sz w:val="24"/>
          <w:szCs w:val="24"/>
        </w:rPr>
        <w:t>FOAMULAR</w:t>
      </w:r>
      <w:r w:rsidR="0043309F" w:rsidRPr="00513261">
        <w:rPr>
          <w:rFonts w:ascii="Arial" w:hAnsi="Arial" w:cs="Arial"/>
          <w:b/>
          <w:sz w:val="24"/>
          <w:szCs w:val="24"/>
          <w:vertAlign w:val="superscript"/>
        </w:rPr>
        <w:t>®</w:t>
      </w:r>
      <w:r w:rsidR="008C3A98">
        <w:rPr>
          <w:rFonts w:ascii="Arial" w:hAnsi="Arial" w:cs="Arial"/>
          <w:b/>
          <w:sz w:val="24"/>
          <w:szCs w:val="24"/>
        </w:rPr>
        <w:t xml:space="preserve"> NGX</w:t>
      </w:r>
      <w:r w:rsidR="008C3A98" w:rsidRPr="00513261">
        <w:rPr>
          <w:rFonts w:ascii="Arial" w:hAnsi="Arial" w:cs="Arial"/>
          <w:b/>
          <w:sz w:val="24"/>
          <w:szCs w:val="24"/>
          <w:vertAlign w:val="superscript"/>
        </w:rPr>
        <w:t>™</w:t>
      </w:r>
      <w:r w:rsidR="008C3A98">
        <w:rPr>
          <w:rFonts w:ascii="Arial" w:hAnsi="Arial" w:cs="Arial"/>
          <w:b/>
          <w:sz w:val="24"/>
          <w:szCs w:val="24"/>
        </w:rPr>
        <w:t xml:space="preserve"> 250</w:t>
      </w:r>
      <w:r w:rsidR="005803F0" w:rsidRPr="005803F0">
        <w:rPr>
          <w:rFonts w:ascii="Arial" w:hAnsi="Arial" w:cs="Arial"/>
          <w:b/>
          <w:sz w:val="24"/>
          <w:szCs w:val="24"/>
        </w:rPr>
        <w:t xml:space="preserve"> </w:t>
      </w:r>
      <w:r w:rsidR="003A053F">
        <w:rPr>
          <w:rFonts w:ascii="Arial" w:hAnsi="Arial" w:cs="Arial"/>
          <w:b/>
          <w:sz w:val="24"/>
          <w:szCs w:val="24"/>
        </w:rPr>
        <w:t>Extruded Polystyrene</w:t>
      </w:r>
      <w:r w:rsidR="00486749">
        <w:rPr>
          <w:rFonts w:ascii="Arial" w:hAnsi="Arial" w:cs="Arial"/>
          <w:b/>
          <w:sz w:val="24"/>
          <w:szCs w:val="24"/>
        </w:rPr>
        <w:t xml:space="preserve"> Continuous Insulation (ci)</w:t>
      </w:r>
      <w:r w:rsidR="0043309F">
        <w:rPr>
          <w:rFonts w:ascii="Arial" w:hAnsi="Arial" w:cs="Arial"/>
          <w:b/>
          <w:sz w:val="24"/>
          <w:szCs w:val="24"/>
        </w:rPr>
        <w:t xml:space="preserve"> for Exterior Walls</w:t>
      </w:r>
    </w:p>
    <w:p w:rsidR="005803F0" w:rsidRPr="005803F0" w:rsidRDefault="005803F0" w:rsidP="005803F0">
      <w:pPr>
        <w:tabs>
          <w:tab w:val="center" w:pos="4680"/>
        </w:tabs>
        <w:jc w:val="center"/>
        <w:rPr>
          <w:rFonts w:ascii="Arial" w:hAnsi="Arial" w:cs="Arial"/>
          <w:b/>
          <w:sz w:val="24"/>
          <w:szCs w:val="24"/>
        </w:rPr>
      </w:pPr>
      <w:r w:rsidRPr="005803F0">
        <w:rPr>
          <w:rFonts w:ascii="Arial" w:hAnsi="Arial" w:cs="Arial"/>
          <w:b/>
          <w:sz w:val="24"/>
          <w:szCs w:val="24"/>
        </w:rPr>
        <w:t>Specification Guide</w:t>
      </w:r>
    </w:p>
    <w:p w:rsidR="0043309F" w:rsidRDefault="0043309F" w:rsidP="0043309F">
      <w:pPr>
        <w:tabs>
          <w:tab w:val="center" w:pos="4680"/>
        </w:tabs>
        <w:ind w:right="-180"/>
        <w:rPr>
          <w:rFonts w:ascii="Arial" w:hAnsi="Arial" w:cs="Arial"/>
          <w:sz w:val="18"/>
          <w:szCs w:val="18"/>
        </w:rPr>
      </w:pPr>
    </w:p>
    <w:p w:rsidR="0043309F" w:rsidRPr="007E71FB" w:rsidRDefault="0043309F" w:rsidP="0043309F">
      <w:pPr>
        <w:tabs>
          <w:tab w:val="center" w:pos="4680"/>
        </w:tabs>
        <w:ind w:right="-180"/>
        <w:rPr>
          <w:rFonts w:ascii="Arial" w:hAnsi="Arial" w:cs="Arial"/>
          <w:sz w:val="18"/>
          <w:szCs w:val="18"/>
        </w:rPr>
      </w:pPr>
      <w:r w:rsidRPr="007E71FB">
        <w:rPr>
          <w:rFonts w:ascii="Arial" w:hAnsi="Arial" w:cs="Arial"/>
          <w:sz w:val="18"/>
          <w:szCs w:val="18"/>
        </w:rPr>
        <w:t>This specification guide presents in 3-part format</w:t>
      </w:r>
      <w:r>
        <w:rPr>
          <w:rFonts w:ascii="Arial" w:hAnsi="Arial" w:cs="Arial"/>
          <w:sz w:val="18"/>
          <w:szCs w:val="18"/>
        </w:rPr>
        <w:t xml:space="preserve"> extruded polystyrene insulation foam board insulation for a cavity wall</w:t>
      </w:r>
      <w:r w:rsidRPr="007E71FB">
        <w:rPr>
          <w:rFonts w:ascii="Arial" w:hAnsi="Arial" w:cs="Arial"/>
          <w:sz w:val="18"/>
          <w:szCs w:val="18"/>
        </w:rPr>
        <w:t>/</w:t>
      </w:r>
      <w:r>
        <w:rPr>
          <w:rFonts w:ascii="Arial" w:hAnsi="Arial" w:cs="Arial"/>
          <w:sz w:val="18"/>
          <w:szCs w:val="18"/>
        </w:rPr>
        <w:t xml:space="preserve"> Extruded Polystyrene ci Assembly</w:t>
      </w:r>
      <w:r w:rsidRPr="007E71FB">
        <w:rPr>
          <w:rFonts w:ascii="Arial" w:hAnsi="Arial" w:cs="Arial"/>
          <w:sz w:val="18"/>
          <w:szCs w:val="18"/>
        </w:rPr>
        <w:t xml:space="preserve">.  The components are presented in </w:t>
      </w:r>
      <w:proofErr w:type="spellStart"/>
      <w:r w:rsidRPr="007E71FB">
        <w:rPr>
          <w:rFonts w:ascii="Arial" w:hAnsi="Arial" w:cs="Arial"/>
          <w:sz w:val="18"/>
          <w:szCs w:val="18"/>
        </w:rPr>
        <w:t>MasterFormat</w:t>
      </w:r>
      <w:proofErr w:type="spellEnd"/>
      <w:r w:rsidRPr="007E71FB">
        <w:rPr>
          <w:rFonts w:ascii="Arial" w:hAnsi="Arial" w:cs="Arial"/>
          <w:sz w:val="18"/>
          <w:szCs w:val="18"/>
        </w:rPr>
        <w:t xml:space="preserve"> Division:</w:t>
      </w:r>
      <w:r w:rsidRPr="007E71FB">
        <w:rPr>
          <w:rFonts w:ascii="Arial" w:hAnsi="Arial" w:cs="Arial"/>
          <w:b/>
          <w:sz w:val="18"/>
          <w:szCs w:val="18"/>
          <w:u w:val="single"/>
        </w:rPr>
        <w:t xml:space="preserve"> Division 07 Thermal and Moisture Protection</w:t>
      </w:r>
      <w:r w:rsidRPr="007E71FB">
        <w:rPr>
          <w:rFonts w:ascii="Arial" w:hAnsi="Arial" w:cs="Arial"/>
          <w:sz w:val="18"/>
          <w:szCs w:val="18"/>
        </w:rPr>
        <w:t xml:space="preserve">.  </w:t>
      </w:r>
      <w:r w:rsidRPr="007E71FB">
        <w:rPr>
          <w:rFonts w:ascii="Arial" w:hAnsi="Arial" w:cs="Arial"/>
          <w:sz w:val="18"/>
          <w:szCs w:val="18"/>
        </w:rPr>
        <w:br/>
      </w:r>
    </w:p>
    <w:p w:rsidR="005803F0" w:rsidRPr="007E71FB" w:rsidRDefault="005803F0" w:rsidP="005803F0">
      <w:pPr>
        <w:tabs>
          <w:tab w:val="center" w:pos="4680"/>
        </w:tabs>
        <w:ind w:right="-180"/>
        <w:rPr>
          <w:rFonts w:ascii="Arial" w:hAnsi="Arial" w:cs="Arial"/>
          <w:sz w:val="18"/>
          <w:szCs w:val="18"/>
        </w:rPr>
      </w:pPr>
      <w:r w:rsidRPr="007E71FB">
        <w:rPr>
          <w:rFonts w:ascii="Arial" w:hAnsi="Arial" w:cs="Arial"/>
          <w:sz w:val="18"/>
          <w:szCs w:val="18"/>
        </w:rPr>
        <w:t xml:space="preserve">System performance requirements are presented in </w:t>
      </w:r>
      <w:r w:rsidRPr="007E71FB">
        <w:rPr>
          <w:rFonts w:ascii="Arial" w:hAnsi="Arial" w:cs="Arial"/>
          <w:b/>
          <w:sz w:val="18"/>
          <w:szCs w:val="18"/>
          <w:u w:val="single"/>
        </w:rPr>
        <w:t>Division 01 Exterior Enclosure Performance Requirements</w:t>
      </w:r>
      <w:r w:rsidR="007E71FB" w:rsidRPr="007E71FB">
        <w:rPr>
          <w:rFonts w:ascii="Arial" w:hAnsi="Arial" w:cs="Arial"/>
          <w:sz w:val="18"/>
          <w:szCs w:val="18"/>
        </w:rPr>
        <w:t xml:space="preserve"> where all components are specified as a single system. </w:t>
      </w:r>
    </w:p>
    <w:p w:rsidR="005803F0" w:rsidRPr="007E71FB" w:rsidRDefault="005803F0" w:rsidP="005803F0">
      <w:pPr>
        <w:tabs>
          <w:tab w:val="center" w:pos="4680"/>
        </w:tabs>
        <w:ind w:right="-180"/>
        <w:rPr>
          <w:rFonts w:ascii="Arial" w:hAnsi="Arial" w:cs="Arial"/>
          <w:sz w:val="18"/>
          <w:szCs w:val="18"/>
        </w:rPr>
      </w:pPr>
    </w:p>
    <w:p w:rsidR="005803F0" w:rsidRPr="007E71FB" w:rsidRDefault="005803F0" w:rsidP="005803F0">
      <w:pPr>
        <w:tabs>
          <w:tab w:val="center" w:pos="4680"/>
        </w:tabs>
        <w:ind w:right="-180"/>
        <w:rPr>
          <w:rFonts w:ascii="Arial" w:hAnsi="Arial" w:cs="Arial"/>
          <w:color w:val="0000FF"/>
          <w:sz w:val="18"/>
          <w:szCs w:val="18"/>
        </w:rPr>
      </w:pPr>
      <w:r w:rsidRPr="007E71FB">
        <w:rPr>
          <w:rFonts w:ascii="Arial" w:hAnsi="Arial" w:cs="Arial"/>
          <w:sz w:val="18"/>
          <w:szCs w:val="18"/>
        </w:rPr>
        <w:t xml:space="preserve">The major section headings provided are outlined below.  Sections that require editing by the specifier are marked in </w:t>
      </w:r>
      <w:r w:rsidRPr="007E71FB">
        <w:rPr>
          <w:rFonts w:ascii="Arial" w:hAnsi="Arial" w:cs="Arial"/>
          <w:b/>
          <w:sz w:val="18"/>
          <w:szCs w:val="18"/>
          <w:highlight w:val="lightGray"/>
        </w:rPr>
        <w:t>[highlighted bold with brackets].</w:t>
      </w:r>
      <w:r w:rsidRPr="007E71FB">
        <w:rPr>
          <w:rFonts w:ascii="Arial" w:hAnsi="Arial" w:cs="Arial"/>
          <w:b/>
          <w:sz w:val="18"/>
          <w:szCs w:val="18"/>
        </w:rPr>
        <w:t xml:space="preserve"> </w:t>
      </w:r>
      <w:r w:rsidRPr="007E71FB">
        <w:rPr>
          <w:rFonts w:ascii="Arial" w:hAnsi="Arial" w:cs="Arial"/>
          <w:sz w:val="18"/>
          <w:szCs w:val="18"/>
        </w:rPr>
        <w:t xml:space="preserve">Notes to the specifier are marked in </w:t>
      </w:r>
      <w:r w:rsidR="00486749">
        <w:rPr>
          <w:rFonts w:ascii="Arial" w:hAnsi="Arial" w:cs="Arial"/>
          <w:color w:val="D30F7D"/>
          <w:sz w:val="18"/>
          <w:szCs w:val="18"/>
        </w:rPr>
        <w:t>[PINK</w:t>
      </w:r>
      <w:r w:rsidRPr="00486749">
        <w:rPr>
          <w:rFonts w:ascii="Arial" w:hAnsi="Arial" w:cs="Arial"/>
          <w:color w:val="D30F7D"/>
          <w:sz w:val="18"/>
          <w:szCs w:val="18"/>
        </w:rPr>
        <w:t xml:space="preserve"> with brackets.]</w:t>
      </w:r>
      <w:r w:rsidR="00D6004C" w:rsidRPr="00486749">
        <w:rPr>
          <w:rFonts w:ascii="Arial" w:hAnsi="Arial" w:cs="Arial"/>
          <w:color w:val="D30F7D"/>
          <w:sz w:val="18"/>
          <w:szCs w:val="18"/>
        </w:rPr>
        <w:t xml:space="preserve"> </w:t>
      </w:r>
      <w:r w:rsidR="00D6004C" w:rsidRPr="007E71FB">
        <w:rPr>
          <w:rFonts w:ascii="Arial" w:hAnsi="Arial" w:cs="Arial"/>
          <w:sz w:val="18"/>
          <w:szCs w:val="18"/>
        </w:rPr>
        <w:t xml:space="preserve">Please note that edits to </w:t>
      </w:r>
      <w:r w:rsidR="007E71FB" w:rsidRPr="007E71FB">
        <w:rPr>
          <w:rFonts w:ascii="Arial" w:hAnsi="Arial" w:cs="Arial"/>
          <w:sz w:val="18"/>
          <w:szCs w:val="18"/>
        </w:rPr>
        <w:t>all Divisions are required</w:t>
      </w:r>
      <w:r w:rsidR="00D6004C" w:rsidRPr="007E71FB">
        <w:rPr>
          <w:rFonts w:ascii="Arial" w:hAnsi="Arial" w:cs="Arial"/>
          <w:sz w:val="18"/>
          <w:szCs w:val="18"/>
        </w:rPr>
        <w:t xml:space="preserve"> to ensure complete performance of the system. </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b/>
          <w:sz w:val="18"/>
          <w:szCs w:val="18"/>
        </w:rPr>
        <w:t>Division 01 General Requirements</w:t>
      </w:r>
      <w:r w:rsidR="001A2049" w:rsidRPr="007E71FB">
        <w:rPr>
          <w:rFonts w:ascii="Arial" w:hAnsi="Arial" w:cs="Arial"/>
          <w:b/>
          <w:sz w:val="18"/>
          <w:szCs w:val="18"/>
        </w:rPr>
        <w:t xml:space="preserve">: </w:t>
      </w:r>
      <w:r w:rsidRPr="007E71FB">
        <w:rPr>
          <w:rFonts w:ascii="Arial" w:hAnsi="Arial" w:cs="Arial"/>
          <w:b/>
          <w:sz w:val="18"/>
          <w:szCs w:val="18"/>
        </w:rPr>
        <w:br/>
      </w:r>
      <w:r w:rsidRPr="007E71FB">
        <w:rPr>
          <w:rFonts w:ascii="Arial" w:hAnsi="Arial" w:cs="Arial"/>
          <w:sz w:val="18"/>
          <w:szCs w:val="18"/>
        </w:rPr>
        <w:t xml:space="preserve">Divisions 07 provided in this document outline complete </w:t>
      </w:r>
      <w:r w:rsidR="00C0036B" w:rsidRPr="007E71FB">
        <w:rPr>
          <w:rFonts w:ascii="Arial" w:hAnsi="Arial" w:cs="Arial"/>
          <w:sz w:val="18"/>
          <w:szCs w:val="18"/>
        </w:rPr>
        <w:t>3-part</w:t>
      </w:r>
      <w:r w:rsidRPr="007E71FB">
        <w:rPr>
          <w:rFonts w:ascii="Arial" w:hAnsi="Arial" w:cs="Arial"/>
          <w:sz w:val="18"/>
          <w:szCs w:val="18"/>
        </w:rPr>
        <w:t xml:space="preserve"> MasterFormat sections for all components of a </w:t>
      </w:r>
      <w:r w:rsidR="00727FE3">
        <w:rPr>
          <w:rFonts w:ascii="Arial" w:hAnsi="Arial" w:cs="Arial"/>
          <w:sz w:val="18"/>
          <w:szCs w:val="18"/>
        </w:rPr>
        <w:t xml:space="preserve">Steel Stud </w:t>
      </w:r>
      <w:r w:rsidRPr="007E71FB">
        <w:rPr>
          <w:rFonts w:ascii="Arial" w:hAnsi="Arial" w:cs="Arial"/>
          <w:sz w:val="18"/>
          <w:szCs w:val="18"/>
        </w:rPr>
        <w:t xml:space="preserve">with </w:t>
      </w:r>
      <w:r w:rsidR="003A053F">
        <w:rPr>
          <w:rFonts w:ascii="Arial" w:hAnsi="Arial" w:cs="Arial"/>
          <w:sz w:val="18"/>
          <w:szCs w:val="18"/>
        </w:rPr>
        <w:t>Extruded Polystyrene</w:t>
      </w:r>
      <w:r w:rsidR="00486749">
        <w:rPr>
          <w:rFonts w:ascii="Arial" w:hAnsi="Arial" w:cs="Arial"/>
          <w:sz w:val="18"/>
          <w:szCs w:val="18"/>
        </w:rPr>
        <w:t xml:space="preserve"> ci</w:t>
      </w:r>
      <w:r w:rsidRPr="007E71FB">
        <w:rPr>
          <w:rFonts w:ascii="Arial" w:hAnsi="Arial" w:cs="Arial"/>
          <w:sz w:val="18"/>
          <w:szCs w:val="18"/>
        </w:rPr>
        <w:t xml:space="preserve"> wall system.  </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sz w:val="18"/>
          <w:szCs w:val="18"/>
        </w:rPr>
        <w:t xml:space="preserve">Each of those sections cross reference back to the Division 01 Exterior Enclosure Performance Requirements to ensure that complete </w:t>
      </w:r>
      <w:r w:rsidRPr="007E71FB">
        <w:rPr>
          <w:rFonts w:ascii="Arial" w:hAnsi="Arial" w:cs="Arial"/>
          <w:sz w:val="18"/>
          <w:szCs w:val="18"/>
          <w:u w:val="single"/>
        </w:rPr>
        <w:t>system performance</w:t>
      </w:r>
      <w:r w:rsidRPr="007E71FB">
        <w:rPr>
          <w:rFonts w:ascii="Arial" w:hAnsi="Arial" w:cs="Arial"/>
          <w:sz w:val="18"/>
          <w:szCs w:val="18"/>
        </w:rPr>
        <w:t xml:space="preserve"> requirements for building code compliance are concisely stated in the construction documents.</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sz w:val="18"/>
          <w:szCs w:val="18"/>
        </w:rPr>
        <w:t xml:space="preserve">Include this section in your Project Manual to establish code compliance and complete system performance requirements.  </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b/>
          <w:sz w:val="18"/>
          <w:szCs w:val="18"/>
        </w:rPr>
        <w:t>SECTION 01 83 16 EXTERIOR ENCLOSURE PERFORMANCE REQUIREMENTS</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5803F0" w:rsidRPr="007E71FB" w:rsidRDefault="005803F0" w:rsidP="005803F0">
      <w:pPr>
        <w:tabs>
          <w:tab w:val="center" w:pos="4680"/>
        </w:tabs>
        <w:rPr>
          <w:rFonts w:ascii="Arial" w:hAnsi="Arial" w:cs="Arial"/>
          <w:sz w:val="18"/>
          <w:szCs w:val="18"/>
        </w:rPr>
      </w:pPr>
      <w:r w:rsidRPr="007E71FB">
        <w:rPr>
          <w:rFonts w:ascii="Arial" w:hAnsi="Arial" w:cs="Arial"/>
          <w:b/>
          <w:sz w:val="18"/>
          <w:szCs w:val="18"/>
        </w:rPr>
        <w:t>Division 07 Insulation Components</w:t>
      </w:r>
      <w:r w:rsidRPr="007E71FB">
        <w:rPr>
          <w:rFonts w:ascii="Arial" w:hAnsi="Arial" w:cs="Arial"/>
          <w:sz w:val="18"/>
          <w:szCs w:val="18"/>
        </w:rPr>
        <w:t>:</w:t>
      </w:r>
      <w:r w:rsidRPr="007E71FB">
        <w:rPr>
          <w:rFonts w:ascii="Arial" w:hAnsi="Arial" w:cs="Arial"/>
          <w:sz w:val="18"/>
          <w:szCs w:val="18"/>
        </w:rPr>
        <w:br/>
        <w:t xml:space="preserve">This section </w:t>
      </w:r>
      <w:r w:rsidR="003B7EFB" w:rsidRPr="007E71FB">
        <w:rPr>
          <w:rFonts w:ascii="Arial" w:hAnsi="Arial" w:cs="Arial"/>
          <w:sz w:val="18"/>
          <w:szCs w:val="18"/>
        </w:rPr>
        <w:t>includes Owens Corning</w:t>
      </w:r>
      <w:r w:rsidR="003B7EFB" w:rsidRPr="00513261">
        <w:rPr>
          <w:rFonts w:ascii="Arial" w:hAnsi="Arial" w:cs="Arial"/>
          <w:sz w:val="18"/>
          <w:szCs w:val="18"/>
          <w:vertAlign w:val="superscript"/>
        </w:rPr>
        <w:t>®</w:t>
      </w:r>
      <w:r w:rsidR="003B7EFB">
        <w:rPr>
          <w:rFonts w:ascii="Arial" w:hAnsi="Arial" w:cs="Arial"/>
          <w:sz w:val="18"/>
          <w:szCs w:val="18"/>
        </w:rPr>
        <w:t xml:space="preserve"> (O</w:t>
      </w:r>
      <w:r w:rsidR="00486749">
        <w:rPr>
          <w:rFonts w:ascii="Arial" w:hAnsi="Arial" w:cs="Arial"/>
          <w:sz w:val="18"/>
          <w:szCs w:val="18"/>
        </w:rPr>
        <w:t xml:space="preserve">C) </w:t>
      </w:r>
      <w:r w:rsidR="003A053F">
        <w:rPr>
          <w:rFonts w:ascii="Arial" w:hAnsi="Arial" w:cs="Arial"/>
          <w:sz w:val="18"/>
          <w:szCs w:val="18"/>
        </w:rPr>
        <w:t>FOAMULAR</w:t>
      </w:r>
      <w:r w:rsidR="00486749" w:rsidRPr="00513261">
        <w:rPr>
          <w:rFonts w:ascii="Arial" w:hAnsi="Arial" w:cs="Arial"/>
          <w:sz w:val="18"/>
          <w:szCs w:val="18"/>
          <w:vertAlign w:val="superscript"/>
        </w:rPr>
        <w:t>®</w:t>
      </w:r>
      <w:r w:rsidR="00486749">
        <w:rPr>
          <w:rFonts w:ascii="Arial" w:hAnsi="Arial" w:cs="Arial"/>
          <w:sz w:val="18"/>
          <w:szCs w:val="18"/>
        </w:rPr>
        <w:t xml:space="preserve"> </w:t>
      </w:r>
      <w:r w:rsidR="008C3A98">
        <w:rPr>
          <w:rFonts w:ascii="Arial" w:hAnsi="Arial" w:cs="Arial"/>
          <w:sz w:val="18"/>
          <w:szCs w:val="18"/>
        </w:rPr>
        <w:t>NGX</w:t>
      </w:r>
      <w:r w:rsidR="008C3A98" w:rsidRPr="00513261">
        <w:rPr>
          <w:rFonts w:ascii="Arial" w:hAnsi="Arial" w:cs="Arial"/>
          <w:sz w:val="18"/>
          <w:szCs w:val="18"/>
          <w:vertAlign w:val="superscript"/>
        </w:rPr>
        <w:t>™</w:t>
      </w:r>
      <w:r w:rsidR="008C3A98">
        <w:rPr>
          <w:rFonts w:ascii="Arial" w:hAnsi="Arial" w:cs="Arial"/>
          <w:sz w:val="18"/>
          <w:szCs w:val="18"/>
        </w:rPr>
        <w:t xml:space="preserve"> </w:t>
      </w:r>
      <w:r w:rsidR="003A053F">
        <w:rPr>
          <w:rFonts w:ascii="Arial" w:hAnsi="Arial" w:cs="Arial"/>
          <w:sz w:val="18"/>
          <w:szCs w:val="18"/>
        </w:rPr>
        <w:t>Extruded Polystyrene (XPS)</w:t>
      </w:r>
      <w:r w:rsidR="003B7EFB">
        <w:rPr>
          <w:rFonts w:ascii="Arial" w:hAnsi="Arial" w:cs="Arial"/>
          <w:sz w:val="18"/>
          <w:szCs w:val="18"/>
        </w:rPr>
        <w:t xml:space="preserve"> </w:t>
      </w:r>
      <w:r w:rsidR="00486749">
        <w:rPr>
          <w:rFonts w:ascii="Arial" w:hAnsi="Arial" w:cs="Arial"/>
          <w:sz w:val="18"/>
          <w:szCs w:val="18"/>
        </w:rPr>
        <w:t>ci</w:t>
      </w:r>
      <w:r w:rsidR="00513261">
        <w:rPr>
          <w:rFonts w:ascii="Arial" w:hAnsi="Arial" w:cs="Arial"/>
          <w:sz w:val="18"/>
          <w:szCs w:val="18"/>
        </w:rPr>
        <w:t xml:space="preserve">. </w:t>
      </w:r>
      <w:r w:rsidRPr="007E71FB">
        <w:rPr>
          <w:rFonts w:ascii="Arial" w:hAnsi="Arial" w:cs="Arial"/>
          <w:sz w:val="18"/>
          <w:szCs w:val="18"/>
        </w:rPr>
        <w:t>This section outlines those products where they are commonly placed in the thermal insulation MasterFormat section:</w:t>
      </w:r>
    </w:p>
    <w:p w:rsidR="005803F0" w:rsidRPr="007E71FB" w:rsidRDefault="005803F0" w:rsidP="005803F0">
      <w:pPr>
        <w:tabs>
          <w:tab w:val="center" w:pos="4680"/>
        </w:tabs>
        <w:rPr>
          <w:rFonts w:ascii="Arial" w:hAnsi="Arial" w:cs="Arial"/>
          <w:sz w:val="18"/>
          <w:szCs w:val="18"/>
        </w:rPr>
      </w:pPr>
    </w:p>
    <w:p w:rsidR="00486749" w:rsidRDefault="00486749" w:rsidP="005803F0">
      <w:pPr>
        <w:tabs>
          <w:tab w:val="center" w:pos="4680"/>
        </w:tabs>
        <w:rPr>
          <w:rFonts w:ascii="Arial" w:hAnsi="Arial" w:cs="Arial"/>
          <w:b/>
          <w:sz w:val="18"/>
          <w:szCs w:val="18"/>
        </w:rPr>
      </w:pPr>
      <w:r w:rsidRPr="007E71FB">
        <w:rPr>
          <w:rFonts w:ascii="Arial" w:hAnsi="Arial" w:cs="Arial"/>
          <w:b/>
          <w:sz w:val="18"/>
          <w:szCs w:val="18"/>
        </w:rPr>
        <w:t>SECTION 07 21 13</w:t>
      </w:r>
      <w:r w:rsidR="006244D5">
        <w:rPr>
          <w:rFonts w:ascii="Arial" w:hAnsi="Arial" w:cs="Arial"/>
          <w:b/>
          <w:sz w:val="18"/>
          <w:szCs w:val="18"/>
        </w:rPr>
        <w:t>.13 FOAM</w:t>
      </w:r>
      <w:r w:rsidRPr="007E71FB">
        <w:rPr>
          <w:rFonts w:ascii="Arial" w:hAnsi="Arial" w:cs="Arial"/>
          <w:b/>
          <w:sz w:val="18"/>
          <w:szCs w:val="18"/>
        </w:rPr>
        <w:t xml:space="preserve"> BOARD INSULATION</w:t>
      </w:r>
      <w:r>
        <w:rPr>
          <w:rFonts w:ascii="Arial" w:hAnsi="Arial" w:cs="Arial"/>
          <w:b/>
          <w:sz w:val="18"/>
          <w:szCs w:val="18"/>
        </w:rPr>
        <w:t xml:space="preserve"> </w:t>
      </w:r>
    </w:p>
    <w:p w:rsidR="00486749" w:rsidRDefault="00486749" w:rsidP="005803F0">
      <w:pPr>
        <w:tabs>
          <w:tab w:val="center" w:pos="4680"/>
        </w:tabs>
        <w:rPr>
          <w:rFonts w:ascii="Arial" w:hAnsi="Arial" w:cs="Arial"/>
          <w:b/>
          <w:sz w:val="18"/>
          <w:szCs w:val="18"/>
        </w:rPr>
      </w:pPr>
    </w:p>
    <w:p w:rsidR="00486749" w:rsidRDefault="00486749" w:rsidP="005803F0">
      <w:pPr>
        <w:tabs>
          <w:tab w:val="center" w:pos="4680"/>
        </w:tabs>
        <w:rPr>
          <w:rFonts w:ascii="Arial" w:hAnsi="Arial" w:cs="Arial"/>
          <w:b/>
          <w:sz w:val="18"/>
          <w:szCs w:val="18"/>
        </w:rPr>
      </w:pPr>
      <w:r w:rsidRPr="007E71FB">
        <w:rPr>
          <w:rFonts w:ascii="Arial" w:hAnsi="Arial" w:cs="Arial"/>
          <w:sz w:val="18"/>
          <w:szCs w:val="18"/>
        </w:rPr>
        <w:t xml:space="preserve">Alternatively, the text for each product </w:t>
      </w:r>
      <w:r>
        <w:rPr>
          <w:rFonts w:ascii="Arial" w:hAnsi="Arial" w:cs="Arial"/>
          <w:sz w:val="18"/>
          <w:szCs w:val="18"/>
        </w:rPr>
        <w:t>may be cut &amp; pasted into their general</w:t>
      </w:r>
      <w:r w:rsidRPr="007E71FB">
        <w:rPr>
          <w:rFonts w:ascii="Arial" w:hAnsi="Arial" w:cs="Arial"/>
          <w:sz w:val="18"/>
          <w:szCs w:val="18"/>
        </w:rPr>
        <w:t xml:space="preserve"> MasterFormat Sections if desired:</w:t>
      </w:r>
    </w:p>
    <w:p w:rsidR="00486749" w:rsidRDefault="00486749" w:rsidP="005803F0">
      <w:pPr>
        <w:tabs>
          <w:tab w:val="center" w:pos="4680"/>
        </w:tabs>
        <w:rPr>
          <w:rFonts w:ascii="Arial" w:hAnsi="Arial" w:cs="Arial"/>
          <w:b/>
          <w:sz w:val="18"/>
          <w:szCs w:val="18"/>
        </w:rPr>
      </w:pPr>
    </w:p>
    <w:p w:rsidR="005803F0" w:rsidRPr="00486749" w:rsidRDefault="008F69B3" w:rsidP="00486749">
      <w:pPr>
        <w:tabs>
          <w:tab w:val="center" w:pos="4680"/>
        </w:tabs>
        <w:rPr>
          <w:rFonts w:ascii="Arial" w:hAnsi="Arial" w:cs="Arial"/>
          <w:sz w:val="18"/>
          <w:szCs w:val="18"/>
        </w:rPr>
      </w:pPr>
      <w:r w:rsidRPr="007E71FB">
        <w:rPr>
          <w:rFonts w:ascii="Arial" w:hAnsi="Arial" w:cs="Arial"/>
          <w:b/>
          <w:sz w:val="18"/>
          <w:szCs w:val="18"/>
        </w:rPr>
        <w:t>SECTION 07 21 00</w:t>
      </w:r>
      <w:r w:rsidR="005803F0" w:rsidRPr="007E71FB">
        <w:rPr>
          <w:rFonts w:ascii="Arial" w:hAnsi="Arial" w:cs="Arial"/>
          <w:b/>
          <w:sz w:val="18"/>
          <w:szCs w:val="18"/>
        </w:rPr>
        <w:t xml:space="preserve"> THERMAL INSULATION</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color w:val="C45911" w:themeColor="accent2" w:themeShade="BF"/>
          <w:sz w:val="18"/>
          <w:szCs w:val="18"/>
        </w:rPr>
      </w:pPr>
    </w:p>
    <w:p w:rsidR="000E707C" w:rsidRPr="001B4BA0" w:rsidRDefault="000E707C"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color w:val="D30F7D"/>
          <w:sz w:val="18"/>
          <w:szCs w:val="18"/>
        </w:rPr>
      </w:pPr>
      <w:r w:rsidRPr="001B4BA0">
        <w:rPr>
          <w:rFonts w:ascii="Arial" w:hAnsi="Arial" w:cs="Arial"/>
          <w:b/>
          <w:color w:val="D30F7D"/>
          <w:sz w:val="18"/>
          <w:szCs w:val="18"/>
        </w:rPr>
        <w:t>PRO</w:t>
      </w:r>
      <w:r w:rsidR="00513261">
        <w:rPr>
          <w:rFonts w:ascii="Arial" w:hAnsi="Arial" w:cs="Arial"/>
          <w:b/>
          <w:color w:val="D30F7D"/>
          <w:sz w:val="18"/>
          <w:szCs w:val="18"/>
        </w:rPr>
        <w:t xml:space="preserve">JECT ARCHITECT RESPONSIBILITY: </w:t>
      </w:r>
      <w:r w:rsidRPr="001B4BA0">
        <w:rPr>
          <w:rFonts w:ascii="Arial" w:hAnsi="Arial" w:cs="Arial"/>
          <w:color w:val="D30F7D"/>
          <w:sz w:val="18"/>
          <w:szCs w:val="18"/>
        </w:rPr>
        <w:t>This is a general specification guide, intended to be used by experienced construction professionals, in conjunction with good construction practice and professional judgment.  This guide is to aid in the creation of a complete wall system specification that is to be fu</w:t>
      </w:r>
      <w:r w:rsidR="00F8049C" w:rsidRPr="001B4BA0">
        <w:rPr>
          <w:rFonts w:ascii="Arial" w:hAnsi="Arial" w:cs="Arial"/>
          <w:color w:val="D30F7D"/>
          <w:sz w:val="18"/>
          <w:szCs w:val="18"/>
        </w:rPr>
        <w:t>lly reviewed and edited by the Architect of R</w:t>
      </w:r>
      <w:r w:rsidRPr="001B4BA0">
        <w:rPr>
          <w:rFonts w:ascii="Arial" w:hAnsi="Arial" w:cs="Arial"/>
          <w:color w:val="D30F7D"/>
          <w:sz w:val="18"/>
          <w:szCs w:val="18"/>
        </w:rPr>
        <w:t xml:space="preserve">ecord.  Sections of this guide should be included, or edited, or omitted based on the requirements of a specific project.  It is the responsibility of both the specifier and the purchaser to determine if a product or system is </w:t>
      </w:r>
      <w:r w:rsidR="00513261">
        <w:rPr>
          <w:rFonts w:ascii="Arial" w:hAnsi="Arial" w:cs="Arial"/>
          <w:color w:val="D30F7D"/>
          <w:sz w:val="18"/>
          <w:szCs w:val="18"/>
        </w:rPr>
        <w:t xml:space="preserve">suitable for its intended use. </w:t>
      </w:r>
      <w:r w:rsidRPr="001B4BA0">
        <w:rPr>
          <w:rFonts w:ascii="Arial" w:hAnsi="Arial" w:cs="Arial"/>
          <w:color w:val="D30F7D"/>
          <w:sz w:val="18"/>
          <w:szCs w:val="18"/>
        </w:rPr>
        <w:t>Neither Owens Corning</w:t>
      </w:r>
      <w:r w:rsidR="0057372C" w:rsidRPr="00513261">
        <w:rPr>
          <w:rFonts w:ascii="Arial" w:hAnsi="Arial" w:cs="Arial"/>
          <w:color w:val="D30F7D"/>
          <w:sz w:val="18"/>
          <w:szCs w:val="18"/>
          <w:vertAlign w:val="superscript"/>
        </w:rPr>
        <w:t>®</w:t>
      </w:r>
      <w:r w:rsidRPr="001B4BA0">
        <w:rPr>
          <w:rFonts w:ascii="Arial" w:hAnsi="Arial" w:cs="Arial"/>
          <w:color w:val="D30F7D"/>
          <w:sz w:val="18"/>
          <w:szCs w:val="18"/>
        </w:rPr>
        <w:t xml:space="preserve">, </w:t>
      </w:r>
      <w:r w:rsidR="001B4BA0">
        <w:rPr>
          <w:rFonts w:ascii="Arial" w:hAnsi="Arial" w:cs="Arial"/>
          <w:color w:val="D30F7D"/>
          <w:sz w:val="18"/>
          <w:szCs w:val="18"/>
        </w:rPr>
        <w:t>Thermafiber</w:t>
      </w:r>
      <w:r w:rsidR="00915664" w:rsidRPr="00513261">
        <w:rPr>
          <w:rFonts w:ascii="Arial" w:hAnsi="Arial" w:cs="Arial"/>
          <w:color w:val="D30F7D"/>
          <w:sz w:val="18"/>
          <w:szCs w:val="18"/>
          <w:vertAlign w:val="superscript"/>
        </w:rPr>
        <w:t>®</w:t>
      </w:r>
      <w:r w:rsidRPr="001B4BA0">
        <w:rPr>
          <w:rFonts w:ascii="Arial" w:hAnsi="Arial" w:cs="Arial"/>
          <w:color w:val="D30F7D"/>
          <w:sz w:val="18"/>
          <w:szCs w:val="18"/>
        </w:rPr>
        <w:t>, nor any of their subsidiary or affiliated companies, assume any responsibility for the content of this specification guide relative to actual projects, and specifically disclaim any and all liability for any errors or omissions in design, detail, structural capability, attachment details, shop drawings or other construction related details, whether based upon the information provided by the aforementioned companies or otherwise.</w:t>
      </w:r>
    </w:p>
    <w:p w:rsidR="000E707C" w:rsidRPr="007E71FB" w:rsidRDefault="000E707C">
      <w:pPr>
        <w:rPr>
          <w:rFonts w:ascii="Arial" w:hAnsi="Arial" w:cs="Arial"/>
          <w:b/>
          <w:sz w:val="18"/>
          <w:szCs w:val="18"/>
        </w:rPr>
      </w:pPr>
    </w:p>
    <w:p w:rsidR="00F8049C" w:rsidRDefault="00F8049C" w:rsidP="00FA04A0">
      <w:pPr>
        <w:rPr>
          <w:rFonts w:ascii="Arial" w:hAnsi="Arial" w:cs="Arial"/>
          <w:b/>
          <w:sz w:val="24"/>
          <w:szCs w:val="24"/>
        </w:rPr>
        <w:sectPr w:rsidR="00F8049C" w:rsidSect="008A6176">
          <w:headerReference w:type="default" r:id="rId12"/>
          <w:footerReference w:type="default" r:id="rId13"/>
          <w:pgSz w:w="12240" w:h="15840"/>
          <w:pgMar w:top="2160" w:right="1440" w:bottom="1440" w:left="1440" w:header="720" w:footer="720" w:gutter="0"/>
          <w:cols w:space="720"/>
          <w:docGrid w:linePitch="360"/>
        </w:sectPr>
      </w:pPr>
    </w:p>
    <w:p w:rsidR="000E707C" w:rsidRDefault="000E707C">
      <w:pPr>
        <w:rPr>
          <w:rFonts w:ascii="Arial" w:hAnsi="Arial" w:cs="Arial"/>
          <w:b/>
          <w:sz w:val="24"/>
          <w:szCs w:val="24"/>
        </w:rPr>
      </w:pPr>
    </w:p>
    <w:p w:rsidR="00FA04A0" w:rsidRDefault="00FA04A0" w:rsidP="00FA04A0">
      <w:pPr>
        <w:rPr>
          <w:rFonts w:ascii="Arial" w:hAnsi="Arial" w:cs="Arial"/>
          <w:b/>
          <w:sz w:val="24"/>
          <w:szCs w:val="24"/>
        </w:rPr>
      </w:pPr>
      <w:r>
        <w:rPr>
          <w:rFonts w:ascii="Arial" w:hAnsi="Arial" w:cs="Arial"/>
          <w:b/>
          <w:sz w:val="24"/>
          <w:szCs w:val="24"/>
        </w:rPr>
        <w:t>SECTION 01 83 16 EXTERIOR ENCLOSURE PERFORMANCE REQUIRMENTS</w:t>
      </w:r>
    </w:p>
    <w:p w:rsidR="00FA04A0" w:rsidRDefault="00FA04A0" w:rsidP="00FA04A0">
      <w:pPr>
        <w:rPr>
          <w:rFonts w:ascii="Arial" w:hAnsi="Arial" w:cs="Arial"/>
          <w:b/>
          <w:sz w:val="24"/>
          <w:szCs w:val="24"/>
        </w:rPr>
      </w:pPr>
    </w:p>
    <w:p w:rsidR="00FA04A0" w:rsidRPr="00375726" w:rsidRDefault="00FA04A0" w:rsidP="00FA04A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rsidR="00FA04A0" w:rsidRPr="00375726" w:rsidRDefault="00FA04A0" w:rsidP="00FA04A0">
      <w:pPr>
        <w:rPr>
          <w:rFonts w:ascii="Arial" w:hAnsi="Arial" w:cs="Arial"/>
          <w:sz w:val="18"/>
          <w:szCs w:val="18"/>
        </w:rPr>
      </w:pPr>
    </w:p>
    <w:p w:rsidR="00264A67" w:rsidRDefault="00264A67" w:rsidP="00792F03">
      <w:pPr>
        <w:pStyle w:val="ListParagraph"/>
        <w:numPr>
          <w:ilvl w:val="1"/>
          <w:numId w:val="10"/>
        </w:numPr>
        <w:rPr>
          <w:rFonts w:ascii="Arial" w:hAnsi="Arial" w:cs="Arial"/>
          <w:sz w:val="18"/>
          <w:szCs w:val="18"/>
        </w:rPr>
      </w:pPr>
      <w:r>
        <w:rPr>
          <w:rFonts w:ascii="Arial" w:hAnsi="Arial" w:cs="Arial"/>
          <w:sz w:val="18"/>
          <w:szCs w:val="18"/>
        </w:rPr>
        <w:t>SUMMARY</w:t>
      </w:r>
    </w:p>
    <w:p w:rsidR="00264A67" w:rsidRPr="002335D7" w:rsidRDefault="00EF6764" w:rsidP="00264A67">
      <w:pPr>
        <w:pStyle w:val="ListParagraph"/>
        <w:ind w:left="360"/>
        <w:rPr>
          <w:rFonts w:ascii="Arial" w:hAnsi="Arial" w:cs="Arial"/>
          <w:sz w:val="18"/>
          <w:szCs w:val="18"/>
        </w:rPr>
      </w:pPr>
      <w:r>
        <w:rPr>
          <w:rFonts w:ascii="Arial" w:hAnsi="Arial" w:cs="Arial"/>
          <w:color w:val="000000"/>
          <w:sz w:val="18"/>
          <w:szCs w:val="18"/>
        </w:rPr>
        <w:t xml:space="preserve">Tested </w:t>
      </w:r>
      <w:r w:rsidR="00264A67">
        <w:rPr>
          <w:rFonts w:ascii="Arial" w:hAnsi="Arial" w:cs="Arial"/>
          <w:color w:val="000000"/>
          <w:sz w:val="18"/>
          <w:szCs w:val="18"/>
        </w:rPr>
        <w:t xml:space="preserve">Wall System Description: Furnish and install specified products that have been tested </w:t>
      </w:r>
      <w:r w:rsidR="004726EB">
        <w:rPr>
          <w:rFonts w:ascii="Arial" w:hAnsi="Arial" w:cs="Arial"/>
          <w:color w:val="000000"/>
          <w:sz w:val="18"/>
          <w:szCs w:val="18"/>
        </w:rPr>
        <w:t>to</w:t>
      </w:r>
      <w:r w:rsidR="00264A67">
        <w:rPr>
          <w:rFonts w:ascii="Arial" w:hAnsi="Arial" w:cs="Arial"/>
          <w:color w:val="000000"/>
          <w:sz w:val="18"/>
          <w:szCs w:val="18"/>
        </w:rPr>
        <w:t xml:space="preserve"> </w:t>
      </w:r>
      <w:r w:rsidR="004726EB">
        <w:rPr>
          <w:rFonts w:ascii="Arial" w:hAnsi="Arial" w:cs="Arial"/>
          <w:color w:val="000000"/>
          <w:sz w:val="18"/>
          <w:szCs w:val="18"/>
        </w:rPr>
        <w:t xml:space="preserve">meet </w:t>
      </w:r>
      <w:r w:rsidR="00264A67">
        <w:rPr>
          <w:rFonts w:ascii="Arial" w:hAnsi="Arial" w:cs="Arial"/>
          <w:color w:val="000000"/>
          <w:sz w:val="18"/>
          <w:szCs w:val="18"/>
        </w:rPr>
        <w:t xml:space="preserve">specified performance requirements for thermal, air, water, and fire resistance. </w:t>
      </w:r>
      <w:r w:rsidR="00264A67" w:rsidRPr="002335D7">
        <w:rPr>
          <w:rFonts w:ascii="Arial" w:hAnsi="Arial" w:cs="Arial"/>
          <w:color w:val="000000"/>
          <w:sz w:val="18"/>
          <w:szCs w:val="18"/>
        </w:rPr>
        <w:t xml:space="preserve"> </w:t>
      </w:r>
    </w:p>
    <w:p w:rsidR="00C36CCD" w:rsidRDefault="00EF6764" w:rsidP="00350FE9">
      <w:pPr>
        <w:pStyle w:val="ListParagraph"/>
        <w:numPr>
          <w:ilvl w:val="0"/>
          <w:numId w:val="6"/>
        </w:numPr>
        <w:rPr>
          <w:rFonts w:ascii="Arial" w:hAnsi="Arial" w:cs="Arial"/>
          <w:sz w:val="18"/>
          <w:szCs w:val="18"/>
        </w:rPr>
      </w:pPr>
      <w:r>
        <w:rPr>
          <w:rFonts w:ascii="Arial" w:hAnsi="Arial" w:cs="Arial"/>
          <w:sz w:val="18"/>
          <w:szCs w:val="18"/>
        </w:rPr>
        <w:t>SECTION INCLUDES:</w:t>
      </w:r>
    </w:p>
    <w:p w:rsidR="000141BF" w:rsidRPr="000376EA" w:rsidRDefault="00EF6764" w:rsidP="00792F03">
      <w:pPr>
        <w:pStyle w:val="ListParagraph"/>
        <w:numPr>
          <w:ilvl w:val="0"/>
          <w:numId w:val="11"/>
        </w:numPr>
        <w:rPr>
          <w:rFonts w:ascii="Arial" w:hAnsi="Arial" w:cs="Arial"/>
          <w:sz w:val="18"/>
          <w:szCs w:val="18"/>
        </w:rPr>
      </w:pPr>
      <w:r>
        <w:rPr>
          <w:rFonts w:ascii="Arial" w:hAnsi="Arial" w:cs="Arial"/>
          <w:sz w:val="18"/>
          <w:szCs w:val="18"/>
        </w:rPr>
        <w:t>The complete wall system shall include the following:</w:t>
      </w:r>
    </w:p>
    <w:p w:rsidR="007C4F21" w:rsidRPr="007C4F21" w:rsidRDefault="000376EA" w:rsidP="00792F03">
      <w:pPr>
        <w:pStyle w:val="ListParagraph"/>
        <w:numPr>
          <w:ilvl w:val="0"/>
          <w:numId w:val="14"/>
        </w:numPr>
        <w:rPr>
          <w:rFonts w:ascii="Arial" w:hAnsi="Arial" w:cs="Arial"/>
          <w:sz w:val="18"/>
          <w:szCs w:val="18"/>
        </w:rPr>
      </w:pPr>
      <w:r w:rsidRPr="00982EC6">
        <w:rPr>
          <w:rFonts w:ascii="Arial" w:hAnsi="Arial" w:cs="Arial"/>
          <w:b/>
          <w:sz w:val="18"/>
          <w:szCs w:val="18"/>
          <w:highlight w:val="lightGray"/>
        </w:rPr>
        <w:t>[</w:t>
      </w:r>
      <w:r w:rsidR="007C4F21" w:rsidRPr="007C4F21">
        <w:rPr>
          <w:rFonts w:ascii="Arial" w:hAnsi="Arial" w:cs="Arial"/>
          <w:b/>
          <w:sz w:val="18"/>
          <w:szCs w:val="18"/>
          <w:highlight w:val="lightGray"/>
        </w:rPr>
        <w:t>Cladding &amp; Cladding Attachment System]</w:t>
      </w:r>
      <w:r w:rsidR="007C4F21" w:rsidRPr="007C4F21">
        <w:rPr>
          <w:rFonts w:ascii="Arial" w:hAnsi="Arial" w:cs="Arial"/>
          <w:sz w:val="18"/>
          <w:szCs w:val="18"/>
        </w:rPr>
        <w:t xml:space="preserve"> over steel stud framed cavity wall by contractors.</w:t>
      </w:r>
    </w:p>
    <w:p w:rsidR="007C4F21" w:rsidRDefault="007C4F21" w:rsidP="00792F03">
      <w:pPr>
        <w:pStyle w:val="ListParagraph"/>
        <w:numPr>
          <w:ilvl w:val="0"/>
          <w:numId w:val="14"/>
        </w:numPr>
        <w:rPr>
          <w:rFonts w:ascii="Arial" w:hAnsi="Arial" w:cs="Arial"/>
          <w:sz w:val="18"/>
          <w:szCs w:val="18"/>
        </w:rPr>
      </w:pPr>
      <w:r w:rsidRPr="000141BF">
        <w:rPr>
          <w:rFonts w:ascii="Arial" w:hAnsi="Arial" w:cs="Arial"/>
          <w:sz w:val="18"/>
          <w:szCs w:val="18"/>
        </w:rPr>
        <w:t>Cold-formed metal framing</w:t>
      </w:r>
      <w:r w:rsidRPr="000376EA">
        <w:rPr>
          <w:rFonts w:ascii="Arial" w:hAnsi="Arial" w:cs="Arial"/>
          <w:sz w:val="18"/>
          <w:szCs w:val="18"/>
        </w:rPr>
        <w:t xml:space="preserve"> </w:t>
      </w:r>
      <w:r>
        <w:rPr>
          <w:rFonts w:ascii="Arial" w:hAnsi="Arial" w:cs="Arial"/>
          <w:sz w:val="18"/>
          <w:szCs w:val="18"/>
        </w:rPr>
        <w:t>independently braced cavity to resist vertical and transverse structural loading.</w:t>
      </w:r>
    </w:p>
    <w:p w:rsidR="007C4F21" w:rsidRPr="000141BF" w:rsidRDefault="007C4F21" w:rsidP="00792F03">
      <w:pPr>
        <w:pStyle w:val="ListParagraph"/>
        <w:numPr>
          <w:ilvl w:val="0"/>
          <w:numId w:val="14"/>
        </w:numPr>
        <w:rPr>
          <w:rFonts w:ascii="Arial" w:hAnsi="Arial" w:cs="Arial"/>
          <w:sz w:val="18"/>
          <w:szCs w:val="18"/>
        </w:rPr>
      </w:pPr>
      <w:r w:rsidRPr="000141BF">
        <w:rPr>
          <w:rFonts w:ascii="Arial" w:hAnsi="Arial" w:cs="Arial"/>
          <w:sz w:val="18"/>
          <w:szCs w:val="18"/>
        </w:rPr>
        <w:t>Interior gypsum wallboard.</w:t>
      </w:r>
    </w:p>
    <w:p w:rsidR="007C4F21" w:rsidRPr="000141BF" w:rsidRDefault="007C4F21" w:rsidP="00792F03">
      <w:pPr>
        <w:pStyle w:val="ListParagraph"/>
        <w:numPr>
          <w:ilvl w:val="0"/>
          <w:numId w:val="14"/>
        </w:numPr>
        <w:rPr>
          <w:rFonts w:ascii="Arial" w:hAnsi="Arial" w:cs="Arial"/>
          <w:sz w:val="18"/>
          <w:szCs w:val="18"/>
        </w:rPr>
      </w:pPr>
      <w:r>
        <w:rPr>
          <w:rFonts w:ascii="Arial" w:hAnsi="Arial" w:cs="Arial"/>
          <w:b/>
          <w:sz w:val="18"/>
          <w:szCs w:val="18"/>
          <w:highlight w:val="lightGray"/>
        </w:rPr>
        <w:t xml:space="preserve">[Faced, Unfaced] [Fiberglass, Mineral Wool, None] </w:t>
      </w:r>
      <w:r w:rsidRPr="000141BF">
        <w:rPr>
          <w:rFonts w:ascii="Arial" w:hAnsi="Arial" w:cs="Arial"/>
          <w:sz w:val="18"/>
          <w:szCs w:val="18"/>
        </w:rPr>
        <w:t>Insulation batts in the framing cavity</w:t>
      </w:r>
      <w:r w:rsidRPr="000141BF">
        <w:rPr>
          <w:rFonts w:ascii="Arial" w:hAnsi="Arial" w:cs="Arial"/>
          <w:b/>
          <w:sz w:val="18"/>
          <w:szCs w:val="18"/>
        </w:rPr>
        <w:t xml:space="preserve"> </w:t>
      </w:r>
    </w:p>
    <w:p w:rsidR="007C4F21" w:rsidRPr="003A053F" w:rsidRDefault="003A053F" w:rsidP="00792F03">
      <w:pPr>
        <w:pStyle w:val="ListParagraph"/>
        <w:numPr>
          <w:ilvl w:val="0"/>
          <w:numId w:val="14"/>
        </w:numPr>
        <w:rPr>
          <w:rFonts w:ascii="Arial" w:hAnsi="Arial" w:cs="Arial"/>
          <w:b/>
          <w:sz w:val="18"/>
          <w:szCs w:val="18"/>
          <w:highlight w:val="lightGray"/>
        </w:rPr>
      </w:pPr>
      <w:r w:rsidRPr="003A053F">
        <w:rPr>
          <w:rFonts w:ascii="Arial" w:hAnsi="Arial" w:cs="Arial"/>
          <w:b/>
          <w:sz w:val="18"/>
          <w:szCs w:val="18"/>
          <w:highlight w:val="lightGray"/>
        </w:rPr>
        <w:t>[</w:t>
      </w:r>
      <w:r w:rsidR="007C4F21" w:rsidRPr="003A053F">
        <w:rPr>
          <w:rFonts w:ascii="Arial" w:hAnsi="Arial" w:cs="Arial"/>
          <w:b/>
          <w:sz w:val="18"/>
          <w:szCs w:val="18"/>
          <w:highlight w:val="lightGray"/>
        </w:rPr>
        <w:t>Exterior gypsum sheathing with sealed joints</w:t>
      </w:r>
      <w:r w:rsidRPr="003A053F">
        <w:rPr>
          <w:rFonts w:ascii="Arial" w:hAnsi="Arial" w:cs="Arial"/>
          <w:b/>
          <w:sz w:val="18"/>
          <w:szCs w:val="18"/>
          <w:highlight w:val="lightGray"/>
        </w:rPr>
        <w:t>]</w:t>
      </w:r>
      <w:r w:rsidR="007C4F21" w:rsidRPr="003A053F">
        <w:rPr>
          <w:rFonts w:ascii="Arial" w:hAnsi="Arial" w:cs="Arial"/>
          <w:b/>
          <w:sz w:val="18"/>
          <w:szCs w:val="18"/>
          <w:highlight w:val="lightGray"/>
        </w:rPr>
        <w:t>.</w:t>
      </w:r>
      <w:r w:rsidRPr="008C0C1F">
        <w:rPr>
          <w:rFonts w:ascii="Arial" w:hAnsi="Arial" w:cs="Arial"/>
          <w:color w:val="D30F7D"/>
          <w:sz w:val="18"/>
          <w:szCs w:val="18"/>
        </w:rPr>
        <w:t xml:space="preserve"> (</w:t>
      </w:r>
      <w:r w:rsidR="008C0C1F" w:rsidRPr="008C0C1F">
        <w:rPr>
          <w:rFonts w:ascii="Arial" w:hAnsi="Arial" w:cs="Arial"/>
          <w:color w:val="D30F7D"/>
          <w:sz w:val="18"/>
          <w:szCs w:val="18"/>
        </w:rPr>
        <w:t xml:space="preserve">Exterior gypsum sheathing not required where XPS will be used as sheathing. </w:t>
      </w:r>
      <w:r w:rsidR="0097607E">
        <w:rPr>
          <w:rFonts w:ascii="Arial" w:hAnsi="Arial" w:cs="Arial"/>
          <w:color w:val="D30F7D"/>
          <w:sz w:val="18"/>
          <w:szCs w:val="18"/>
        </w:rPr>
        <w:t>S</w:t>
      </w:r>
      <w:r w:rsidR="00C24B45" w:rsidRPr="003A053F">
        <w:rPr>
          <w:rFonts w:ascii="Arial" w:hAnsi="Arial" w:cs="Arial"/>
          <w:color w:val="D30F7D"/>
          <w:sz w:val="18"/>
          <w:szCs w:val="18"/>
        </w:rPr>
        <w:t xml:space="preserve">ee </w:t>
      </w:r>
      <w:r w:rsidR="00C24B45">
        <w:rPr>
          <w:rFonts w:ascii="Arial" w:hAnsi="Arial" w:cs="Arial"/>
          <w:color w:val="D30F7D"/>
          <w:sz w:val="18"/>
          <w:szCs w:val="18"/>
        </w:rPr>
        <w:t xml:space="preserve">separate </w:t>
      </w:r>
      <w:r w:rsidR="00C24B45" w:rsidRPr="008C3A98">
        <w:rPr>
          <w:rFonts w:ascii="Arial" w:hAnsi="Arial" w:cs="Arial"/>
          <w:color w:val="D30F7D"/>
          <w:sz w:val="18"/>
          <w:szCs w:val="18"/>
        </w:rPr>
        <w:t>FOAMULAR</w:t>
      </w:r>
      <w:r w:rsidR="00513261" w:rsidRPr="00513261">
        <w:rPr>
          <w:rFonts w:ascii="Arial" w:hAnsi="Arial" w:cs="Arial"/>
          <w:color w:val="D30F7D"/>
          <w:sz w:val="18"/>
          <w:szCs w:val="18"/>
          <w:vertAlign w:val="superscript"/>
        </w:rPr>
        <w:t>®</w:t>
      </w:r>
      <w:r w:rsidR="008C3A98" w:rsidRPr="008C3A98">
        <w:rPr>
          <w:rFonts w:ascii="Arial" w:hAnsi="Arial" w:cs="Arial"/>
          <w:color w:val="D30F7D"/>
          <w:sz w:val="18"/>
          <w:szCs w:val="18"/>
        </w:rPr>
        <w:t xml:space="preserve"> NGX</w:t>
      </w:r>
      <w:r w:rsidR="008C3A98" w:rsidRPr="00513261">
        <w:rPr>
          <w:rFonts w:ascii="Arial" w:hAnsi="Arial" w:cs="Arial"/>
          <w:color w:val="D30F7D"/>
          <w:sz w:val="18"/>
          <w:szCs w:val="18"/>
          <w:vertAlign w:val="superscript"/>
        </w:rPr>
        <w:t>™</w:t>
      </w:r>
      <w:r w:rsidR="00C24B45" w:rsidRPr="003A053F">
        <w:rPr>
          <w:rFonts w:ascii="Arial" w:hAnsi="Arial" w:cs="Arial"/>
          <w:color w:val="D30F7D"/>
          <w:sz w:val="18"/>
          <w:szCs w:val="18"/>
        </w:rPr>
        <w:t xml:space="preserve"> </w:t>
      </w:r>
      <w:r w:rsidR="00C24B45">
        <w:rPr>
          <w:rFonts w:ascii="Arial" w:hAnsi="Arial" w:cs="Arial"/>
          <w:color w:val="D30F7D"/>
          <w:sz w:val="18"/>
          <w:szCs w:val="18"/>
        </w:rPr>
        <w:t xml:space="preserve">sheathing Data Sheet &amp; </w:t>
      </w:r>
      <w:r w:rsidR="0097607E">
        <w:rPr>
          <w:rFonts w:ascii="Arial" w:hAnsi="Arial" w:cs="Arial"/>
          <w:color w:val="D30F7D"/>
          <w:sz w:val="18"/>
          <w:szCs w:val="18"/>
        </w:rPr>
        <w:t xml:space="preserve">XPS Sheathing </w:t>
      </w:r>
      <w:r w:rsidR="00C24B45">
        <w:rPr>
          <w:rFonts w:ascii="Arial" w:hAnsi="Arial" w:cs="Arial"/>
          <w:color w:val="D30F7D"/>
          <w:sz w:val="18"/>
          <w:szCs w:val="18"/>
        </w:rPr>
        <w:t>Guide Specification</w:t>
      </w:r>
      <w:r w:rsidR="008C0C1F" w:rsidRPr="008C0C1F">
        <w:rPr>
          <w:rFonts w:ascii="Arial" w:hAnsi="Arial" w:cs="Arial"/>
          <w:color w:val="D30F7D"/>
          <w:sz w:val="18"/>
          <w:szCs w:val="18"/>
        </w:rPr>
        <w:t>.)</w:t>
      </w:r>
    </w:p>
    <w:p w:rsidR="007C4F21" w:rsidRPr="0056725E" w:rsidRDefault="007C4F21" w:rsidP="00792F03">
      <w:pPr>
        <w:pStyle w:val="ListParagraph"/>
        <w:numPr>
          <w:ilvl w:val="0"/>
          <w:numId w:val="14"/>
        </w:numPr>
        <w:rPr>
          <w:rFonts w:ascii="Arial" w:hAnsi="Arial" w:cs="Arial"/>
          <w:sz w:val="18"/>
          <w:szCs w:val="18"/>
        </w:rPr>
      </w:pPr>
      <w:r>
        <w:rPr>
          <w:rFonts w:ascii="Arial" w:hAnsi="Arial" w:cs="Arial"/>
          <w:sz w:val="18"/>
          <w:szCs w:val="18"/>
        </w:rPr>
        <w:t xml:space="preserve">Continuous </w:t>
      </w:r>
      <w:r w:rsidRPr="0056725E">
        <w:rPr>
          <w:rFonts w:ascii="Arial" w:hAnsi="Arial" w:cs="Arial"/>
          <w:sz w:val="18"/>
          <w:szCs w:val="18"/>
        </w:rPr>
        <w:t xml:space="preserve">air and water resistive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rsidR="007C4F21" w:rsidRDefault="003A053F" w:rsidP="00792F03">
      <w:pPr>
        <w:pStyle w:val="ListParagraph"/>
        <w:numPr>
          <w:ilvl w:val="0"/>
          <w:numId w:val="14"/>
        </w:numPr>
        <w:rPr>
          <w:rFonts w:ascii="Arial" w:hAnsi="Arial" w:cs="Arial"/>
          <w:sz w:val="18"/>
          <w:szCs w:val="18"/>
        </w:rPr>
      </w:pPr>
      <w:r>
        <w:rPr>
          <w:rFonts w:ascii="Arial" w:hAnsi="Arial" w:cs="Arial"/>
          <w:sz w:val="18"/>
          <w:szCs w:val="18"/>
        </w:rPr>
        <w:t>Extruded polystyrene c</w:t>
      </w:r>
      <w:r w:rsidR="007C4F21">
        <w:rPr>
          <w:rFonts w:ascii="Arial" w:hAnsi="Arial" w:cs="Arial"/>
          <w:sz w:val="18"/>
          <w:szCs w:val="18"/>
        </w:rPr>
        <w:t xml:space="preserve">ontinuous </w:t>
      </w:r>
      <w:r w:rsidR="007C4F21" w:rsidRPr="0056725E">
        <w:rPr>
          <w:rFonts w:ascii="Arial" w:hAnsi="Arial" w:cs="Arial"/>
          <w:sz w:val="18"/>
          <w:szCs w:val="18"/>
        </w:rPr>
        <w:t xml:space="preserve">insulation </w:t>
      </w:r>
      <w:r w:rsidR="007C4F21">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w:t>
      </w:r>
      <w:r w:rsidR="007C4F21" w:rsidRPr="003A053F">
        <w:rPr>
          <w:rFonts w:ascii="Arial" w:hAnsi="Arial" w:cs="Arial"/>
          <w:b/>
          <w:sz w:val="18"/>
          <w:szCs w:val="18"/>
          <w:shd w:val="clear" w:color="auto" w:fill="D9D9D9" w:themeFill="background1" w:themeFillShade="D9"/>
        </w:rPr>
        <w:t>exterior sheathing</w:t>
      </w:r>
      <w:r w:rsidRPr="003A053F">
        <w:rPr>
          <w:rFonts w:ascii="Arial" w:hAnsi="Arial" w:cs="Arial"/>
          <w:b/>
          <w:sz w:val="18"/>
          <w:szCs w:val="18"/>
          <w:shd w:val="clear" w:color="auto" w:fill="D9D9D9" w:themeFill="background1" w:themeFillShade="D9"/>
        </w:rPr>
        <w:t>, laterally reinforced stud framing]</w:t>
      </w:r>
      <w:r w:rsidR="007C4F21" w:rsidRPr="003A053F">
        <w:rPr>
          <w:rFonts w:ascii="Arial" w:hAnsi="Arial" w:cs="Arial"/>
          <w:b/>
          <w:sz w:val="18"/>
          <w:szCs w:val="18"/>
          <w:shd w:val="clear" w:color="auto" w:fill="D9D9D9" w:themeFill="background1" w:themeFillShade="D9"/>
        </w:rPr>
        <w:t xml:space="preserve"> </w:t>
      </w:r>
      <w:r w:rsidR="007C4F21">
        <w:rPr>
          <w:rFonts w:ascii="Arial" w:hAnsi="Arial" w:cs="Arial"/>
          <w:sz w:val="18"/>
          <w:szCs w:val="18"/>
        </w:rPr>
        <w:t xml:space="preserve">with </w:t>
      </w:r>
      <w:r w:rsidR="007C4F21" w:rsidRPr="006E2F5E">
        <w:rPr>
          <w:rFonts w:ascii="Arial" w:hAnsi="Arial" w:cs="Arial"/>
          <w:b/>
          <w:sz w:val="18"/>
          <w:szCs w:val="18"/>
          <w:highlight w:val="lightGray"/>
        </w:rPr>
        <w:t>[screws and air and water sealing washers</w:t>
      </w:r>
      <w:r w:rsidR="007C4F21">
        <w:rPr>
          <w:rFonts w:ascii="Arial" w:hAnsi="Arial" w:cs="Arial"/>
          <w:b/>
          <w:sz w:val="18"/>
          <w:szCs w:val="18"/>
          <w:highlight w:val="lightGray"/>
        </w:rPr>
        <w:t>, impaling pins attached with screws, impaling pins adhesively attached</w:t>
      </w:r>
      <w:r>
        <w:rPr>
          <w:rFonts w:ascii="Arial" w:hAnsi="Arial" w:cs="Arial"/>
          <w:b/>
          <w:sz w:val="18"/>
          <w:szCs w:val="18"/>
          <w:highlight w:val="lightGray"/>
        </w:rPr>
        <w:t>, adhesive</w:t>
      </w:r>
      <w:r w:rsidR="007C4F21" w:rsidRPr="006E2F5E">
        <w:rPr>
          <w:rFonts w:ascii="Arial" w:hAnsi="Arial" w:cs="Arial"/>
          <w:b/>
          <w:sz w:val="18"/>
          <w:szCs w:val="18"/>
          <w:highlight w:val="lightGray"/>
        </w:rPr>
        <w:t>]</w:t>
      </w:r>
      <w:r w:rsidR="007C4F21" w:rsidRPr="006E2F5E">
        <w:rPr>
          <w:rFonts w:ascii="Arial" w:hAnsi="Arial" w:cs="Arial"/>
          <w:b/>
          <w:sz w:val="18"/>
          <w:szCs w:val="18"/>
        </w:rPr>
        <w:t xml:space="preserve"> </w:t>
      </w:r>
      <w:r w:rsidR="007C4F21">
        <w:rPr>
          <w:rFonts w:ascii="Arial" w:hAnsi="Arial" w:cs="Arial"/>
          <w:sz w:val="18"/>
          <w:szCs w:val="18"/>
        </w:rPr>
        <w:t xml:space="preserve">and </w:t>
      </w:r>
      <w:r w:rsidR="007C4F21" w:rsidRPr="0056725E">
        <w:rPr>
          <w:rFonts w:ascii="Arial" w:hAnsi="Arial" w:cs="Arial"/>
          <w:sz w:val="18"/>
          <w:szCs w:val="18"/>
        </w:rPr>
        <w:t xml:space="preserve">permanently </w:t>
      </w:r>
      <w:r w:rsidR="007C4F21">
        <w:rPr>
          <w:rFonts w:ascii="Arial" w:hAnsi="Arial" w:cs="Arial"/>
          <w:sz w:val="18"/>
          <w:szCs w:val="18"/>
        </w:rPr>
        <w:t xml:space="preserve">secured with </w:t>
      </w:r>
      <w:r w:rsidR="007C4F21" w:rsidRPr="003B7EFB">
        <w:rPr>
          <w:rFonts w:ascii="Arial" w:hAnsi="Arial" w:cs="Arial"/>
          <w:b/>
          <w:sz w:val="18"/>
          <w:szCs w:val="18"/>
          <w:highlight w:val="lightGray"/>
        </w:rPr>
        <w:t>[</w:t>
      </w:r>
      <w:r w:rsidR="007C4F21">
        <w:rPr>
          <w:rFonts w:ascii="Arial" w:hAnsi="Arial" w:cs="Arial"/>
          <w:b/>
          <w:sz w:val="18"/>
          <w:szCs w:val="18"/>
          <w:highlight w:val="lightGray"/>
        </w:rPr>
        <w:t>cladding attachment system</w:t>
      </w:r>
      <w:r w:rsidR="007C4F21" w:rsidRPr="003B7EFB">
        <w:rPr>
          <w:rFonts w:ascii="Arial" w:hAnsi="Arial" w:cs="Arial"/>
          <w:b/>
          <w:sz w:val="18"/>
          <w:szCs w:val="18"/>
          <w:highlight w:val="lightGray"/>
        </w:rPr>
        <w:t>]</w:t>
      </w:r>
      <w:r w:rsidR="007C4F21">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sidR="00C24B45">
        <w:rPr>
          <w:rFonts w:ascii="Arial" w:hAnsi="Arial" w:cs="Arial"/>
          <w:color w:val="D30F7D"/>
          <w:sz w:val="18"/>
          <w:szCs w:val="18"/>
        </w:rPr>
        <w:t xml:space="preserve">separate </w:t>
      </w:r>
      <w:r w:rsidRPr="003A053F">
        <w:rPr>
          <w:rFonts w:ascii="Arial" w:hAnsi="Arial" w:cs="Arial"/>
          <w:color w:val="D30F7D"/>
          <w:sz w:val="18"/>
          <w:szCs w:val="18"/>
        </w:rPr>
        <w:t>FOAMULAR</w:t>
      </w:r>
      <w:r w:rsidR="00513261" w:rsidRPr="00513261">
        <w:rPr>
          <w:rFonts w:ascii="Arial" w:hAnsi="Arial" w:cs="Arial"/>
          <w:color w:val="D30F7D"/>
          <w:sz w:val="18"/>
          <w:szCs w:val="18"/>
          <w:vertAlign w:val="superscript"/>
        </w:rPr>
        <w:t>®</w:t>
      </w:r>
      <w:r w:rsidRPr="003A053F">
        <w:rPr>
          <w:rFonts w:ascii="Arial" w:hAnsi="Arial" w:cs="Arial"/>
          <w:color w:val="D30F7D"/>
          <w:sz w:val="18"/>
          <w:szCs w:val="18"/>
        </w:rPr>
        <w:t xml:space="preserve"> </w:t>
      </w:r>
      <w:r w:rsidR="004C332A" w:rsidRPr="008C3A98">
        <w:rPr>
          <w:rFonts w:ascii="Arial" w:hAnsi="Arial" w:cs="Arial"/>
          <w:color w:val="D30F7D"/>
          <w:sz w:val="18"/>
          <w:szCs w:val="18"/>
        </w:rPr>
        <w:t>NGX</w:t>
      </w:r>
      <w:r w:rsidR="004C332A" w:rsidRPr="00513261">
        <w:rPr>
          <w:rFonts w:ascii="Arial" w:hAnsi="Arial" w:cs="Arial"/>
          <w:color w:val="D30F7D"/>
          <w:sz w:val="18"/>
          <w:szCs w:val="18"/>
          <w:vertAlign w:val="superscript"/>
        </w:rPr>
        <w:t>™</w:t>
      </w:r>
      <w:r w:rsidR="004C332A">
        <w:rPr>
          <w:rFonts w:ascii="Arial" w:hAnsi="Arial" w:cs="Arial"/>
          <w:color w:val="D30F7D"/>
          <w:sz w:val="18"/>
          <w:szCs w:val="18"/>
        </w:rPr>
        <w:t xml:space="preserve"> </w:t>
      </w:r>
      <w:r w:rsidR="00C24B45">
        <w:rPr>
          <w:rFonts w:ascii="Arial" w:hAnsi="Arial" w:cs="Arial"/>
          <w:color w:val="D30F7D"/>
          <w:sz w:val="18"/>
          <w:szCs w:val="18"/>
        </w:rPr>
        <w:t>sheathing Data Sheet &amp; Guide Specification</w:t>
      </w:r>
      <w:r w:rsidRPr="003A053F">
        <w:rPr>
          <w:rFonts w:ascii="Arial" w:hAnsi="Arial" w:cs="Arial"/>
          <w:color w:val="D30F7D"/>
          <w:sz w:val="18"/>
          <w:szCs w:val="18"/>
        </w:rPr>
        <w:t xml:space="preserve">.) </w:t>
      </w:r>
    </w:p>
    <w:p w:rsidR="007C4F21" w:rsidRDefault="007C4F21" w:rsidP="00792F03">
      <w:pPr>
        <w:pStyle w:val="ListParagraph"/>
        <w:numPr>
          <w:ilvl w:val="0"/>
          <w:numId w:val="14"/>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rsidR="007C4F21" w:rsidRPr="001C5CF5" w:rsidRDefault="007C4F21" w:rsidP="00792F03">
      <w:pPr>
        <w:pStyle w:val="ListParagraph"/>
        <w:numPr>
          <w:ilvl w:val="0"/>
          <w:numId w:val="14"/>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0376EA" w:rsidRDefault="000376EA" w:rsidP="00EF6764">
      <w:pPr>
        <w:pStyle w:val="ListParagraph"/>
        <w:ind w:left="1080"/>
        <w:rPr>
          <w:rFonts w:ascii="Arial" w:hAnsi="Arial" w:cs="Arial"/>
          <w:sz w:val="18"/>
          <w:szCs w:val="18"/>
        </w:rPr>
      </w:pPr>
    </w:p>
    <w:p w:rsidR="00EF6764" w:rsidRPr="0056725E" w:rsidRDefault="00EF6764" w:rsidP="00792F03">
      <w:pPr>
        <w:pStyle w:val="ListParagraph"/>
        <w:numPr>
          <w:ilvl w:val="0"/>
          <w:numId w:val="11"/>
        </w:numPr>
        <w:rPr>
          <w:rFonts w:ascii="Arial" w:hAnsi="Arial" w:cs="Arial"/>
          <w:sz w:val="18"/>
          <w:szCs w:val="18"/>
        </w:rPr>
      </w:pPr>
      <w:r>
        <w:rPr>
          <w:rFonts w:ascii="Arial" w:hAnsi="Arial" w:cs="Arial"/>
          <w:sz w:val="18"/>
          <w:szCs w:val="18"/>
        </w:rPr>
        <w:t xml:space="preserve">All joints, penetrations, and gaps of the air barrier wall system shall be made water and air tight. </w:t>
      </w:r>
    </w:p>
    <w:p w:rsidR="00264A67" w:rsidRPr="00982EC6" w:rsidRDefault="00264A67" w:rsidP="00264A67">
      <w:pPr>
        <w:rPr>
          <w:rFonts w:ascii="Arial" w:hAnsi="Arial" w:cs="Arial"/>
          <w:sz w:val="18"/>
          <w:szCs w:val="18"/>
        </w:rPr>
      </w:pPr>
    </w:p>
    <w:p w:rsidR="00264A67" w:rsidRDefault="00264A67" w:rsidP="00792F03">
      <w:pPr>
        <w:pStyle w:val="ListParagraph"/>
        <w:numPr>
          <w:ilvl w:val="1"/>
          <w:numId w:val="10"/>
        </w:numPr>
        <w:rPr>
          <w:rFonts w:ascii="Arial" w:hAnsi="Arial" w:cs="Arial"/>
          <w:sz w:val="18"/>
          <w:szCs w:val="18"/>
        </w:rPr>
      </w:pPr>
      <w:r w:rsidRPr="00375726">
        <w:rPr>
          <w:rFonts w:ascii="Arial" w:hAnsi="Arial" w:cs="Arial"/>
          <w:sz w:val="18"/>
          <w:szCs w:val="18"/>
        </w:rPr>
        <w:t xml:space="preserve">RELATED </w:t>
      </w:r>
      <w:r w:rsidR="000915A1">
        <w:rPr>
          <w:rFonts w:ascii="Arial" w:hAnsi="Arial" w:cs="Arial"/>
          <w:sz w:val="18"/>
          <w:szCs w:val="18"/>
        </w:rPr>
        <w:t>SECTIONS</w:t>
      </w:r>
    </w:p>
    <w:p w:rsidR="009638A5" w:rsidRDefault="007F3721" w:rsidP="009638A5">
      <w:pPr>
        <w:pStyle w:val="ListParagraph"/>
        <w:rPr>
          <w:rFonts w:ascii="Arial" w:hAnsi="Arial" w:cs="Arial"/>
          <w:sz w:val="18"/>
          <w:szCs w:val="18"/>
        </w:rPr>
      </w:pPr>
      <w:r>
        <w:rPr>
          <w:rFonts w:ascii="Arial" w:hAnsi="Arial" w:cs="Arial"/>
          <w:sz w:val="18"/>
          <w:szCs w:val="18"/>
        </w:rPr>
        <w:t>Refer to the following Sections for additional requirements for each component in the assembly</w:t>
      </w:r>
      <w:r w:rsidR="009638A5">
        <w:rPr>
          <w:rFonts w:ascii="Arial" w:hAnsi="Arial" w:cs="Arial"/>
          <w:sz w:val="18"/>
          <w:szCs w:val="18"/>
        </w:rPr>
        <w:t xml:space="preserve">: </w:t>
      </w:r>
      <w:r w:rsidR="009638A5">
        <w:rPr>
          <w:rFonts w:ascii="Arial" w:hAnsi="Arial" w:cs="Arial"/>
          <w:color w:val="D30F7D"/>
          <w:sz w:val="18"/>
          <w:szCs w:val="18"/>
        </w:rPr>
        <w:t>[Delete section</w:t>
      </w:r>
      <w:r w:rsidR="009638A5" w:rsidRPr="007747F6">
        <w:rPr>
          <w:rFonts w:ascii="Arial" w:hAnsi="Arial" w:cs="Arial"/>
          <w:color w:val="D30F7D"/>
          <w:sz w:val="18"/>
          <w:szCs w:val="18"/>
        </w:rPr>
        <w:t xml:space="preserve"> from the list below that are not required by </w:t>
      </w:r>
      <w:r w:rsidR="009638A5">
        <w:rPr>
          <w:rFonts w:ascii="Arial" w:hAnsi="Arial" w:cs="Arial"/>
          <w:color w:val="D30F7D"/>
          <w:sz w:val="18"/>
          <w:szCs w:val="18"/>
        </w:rPr>
        <w:t>the project</w:t>
      </w:r>
      <w:r w:rsidR="009638A5" w:rsidRPr="007747F6">
        <w:rPr>
          <w:rFonts w:ascii="Arial" w:hAnsi="Arial" w:cs="Arial"/>
          <w:color w:val="D30F7D"/>
          <w:sz w:val="18"/>
          <w:szCs w:val="18"/>
        </w:rPr>
        <w:t>.]</w:t>
      </w:r>
    </w:p>
    <w:p w:rsidR="008C0C1F" w:rsidRPr="0056725E" w:rsidRDefault="008C0C1F" w:rsidP="00792F03">
      <w:pPr>
        <w:pStyle w:val="ListParagraph"/>
        <w:numPr>
          <w:ilvl w:val="0"/>
          <w:numId w:val="178"/>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Architectural Concrete</w:t>
      </w:r>
    </w:p>
    <w:p w:rsidR="008C0C1F" w:rsidRDefault="008C0C1F" w:rsidP="00792F03">
      <w:pPr>
        <w:pStyle w:val="ListParagraph"/>
        <w:numPr>
          <w:ilvl w:val="0"/>
          <w:numId w:val="178"/>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rsidR="008C0C1F" w:rsidRPr="008C0C1F" w:rsidRDefault="008C0C1F" w:rsidP="00792F03">
      <w:pPr>
        <w:pStyle w:val="ListParagraph"/>
        <w:numPr>
          <w:ilvl w:val="0"/>
          <w:numId w:val="178"/>
        </w:numPr>
        <w:rPr>
          <w:rFonts w:ascii="Arial" w:hAnsi="Arial" w:cs="Arial"/>
          <w:sz w:val="18"/>
          <w:szCs w:val="18"/>
        </w:rPr>
      </w:pPr>
      <w:r w:rsidRPr="00C24B45">
        <w:rPr>
          <w:rFonts w:ascii="Arial" w:hAnsi="Arial" w:cs="Arial"/>
          <w:b/>
          <w:sz w:val="18"/>
          <w:szCs w:val="18"/>
          <w:highlight w:val="lightGray"/>
        </w:rPr>
        <w:t>Section 04 42 00 [Project Specific],</w:t>
      </w:r>
      <w:r w:rsidRPr="008C0C1F">
        <w:rPr>
          <w:rFonts w:ascii="Arial" w:hAnsi="Arial" w:cs="Arial"/>
          <w:sz w:val="18"/>
          <w:szCs w:val="18"/>
        </w:rPr>
        <w:t xml:space="preserve"> Exterior Stone Cladding</w:t>
      </w:r>
      <w:r w:rsidRPr="008C0C1F">
        <w:rPr>
          <w:rFonts w:ascii="Arial" w:hAnsi="Arial" w:cs="Arial"/>
          <w:b/>
          <w:sz w:val="18"/>
          <w:szCs w:val="18"/>
        </w:rPr>
        <w:t xml:space="preserve"> </w:t>
      </w:r>
    </w:p>
    <w:p w:rsidR="008C0C1F" w:rsidRDefault="008C0C1F" w:rsidP="00792F03">
      <w:pPr>
        <w:pStyle w:val="ListParagraph"/>
        <w:numPr>
          <w:ilvl w:val="0"/>
          <w:numId w:val="178"/>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highlight w:val="lightGray"/>
        </w:rPr>
        <w:t xml:space="preserve">Section 05 41 00 </w:t>
      </w:r>
      <w:r w:rsidRPr="00C24B45">
        <w:rPr>
          <w:rFonts w:ascii="Arial" w:hAnsi="Arial" w:cs="Arial"/>
          <w:b/>
          <w:color w:val="000000"/>
          <w:sz w:val="18"/>
          <w:szCs w:val="18"/>
          <w:highlight w:val="lightGray"/>
        </w:rPr>
        <w:t>[Project Specific]</w:t>
      </w:r>
      <w:r w:rsidRPr="00C24B45">
        <w:rPr>
          <w:rFonts w:ascii="Arial" w:hAnsi="Arial" w:cs="Arial"/>
          <w:b/>
          <w:sz w:val="18"/>
          <w:szCs w:val="18"/>
          <w:highlight w:val="lightGray"/>
        </w:rPr>
        <w:t>,</w:t>
      </w:r>
      <w:r w:rsidRPr="008C0C1F">
        <w:rPr>
          <w:rFonts w:ascii="Arial" w:hAnsi="Arial" w:cs="Arial"/>
          <w:b/>
          <w:sz w:val="18"/>
          <w:szCs w:val="18"/>
        </w:rPr>
        <w:t xml:space="preserve"> </w:t>
      </w:r>
      <w:r w:rsidRPr="008C0C1F">
        <w:rPr>
          <w:rFonts w:ascii="Arial" w:hAnsi="Arial" w:cs="Arial"/>
          <w:sz w:val="18"/>
          <w:szCs w:val="18"/>
        </w:rPr>
        <w:t>Structural Metal Stud Framing</w:t>
      </w:r>
    </w:p>
    <w:p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05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Metal Fabrication (lintels, shelf angles, and masonry support)</w:t>
      </w:r>
    </w:p>
    <w:p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06 16 43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Sheathing</w:t>
      </w:r>
    </w:p>
    <w:p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Section 07 05 43 [Project Specific]</w:t>
      </w:r>
      <w:r w:rsidRPr="008C0C1F">
        <w:rPr>
          <w:rFonts w:ascii="Arial" w:hAnsi="Arial" w:cs="Arial"/>
          <w:b/>
          <w:sz w:val="18"/>
          <w:szCs w:val="18"/>
        </w:rPr>
        <w:t>,</w:t>
      </w:r>
      <w:r w:rsidRPr="008C0C1F">
        <w:rPr>
          <w:rFonts w:ascii="Arial" w:hAnsi="Arial" w:cs="Arial"/>
          <w:sz w:val="18"/>
          <w:szCs w:val="18"/>
        </w:rPr>
        <w:t xml:space="preserve"> Cladding Support Systems</w:t>
      </w:r>
      <w:r w:rsidRPr="008C0C1F">
        <w:rPr>
          <w:rFonts w:ascii="Arial" w:hAnsi="Arial" w:cs="Arial"/>
          <w:b/>
          <w:sz w:val="18"/>
          <w:szCs w:val="18"/>
        </w:rPr>
        <w:t xml:space="preserve"> </w:t>
      </w:r>
    </w:p>
    <w:p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Dampproofing and Waterproofing</w:t>
      </w:r>
    </w:p>
    <w:p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Board Insulation</w:t>
      </w:r>
    </w:p>
    <w:p w:rsidR="006244D5" w:rsidRPr="008C0C1F" w:rsidRDefault="006244D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13</w:t>
      </w:r>
      <w:r>
        <w:rPr>
          <w:rFonts w:ascii="Arial" w:hAnsi="Arial" w:cs="Arial"/>
          <w:b/>
          <w:sz w:val="18"/>
          <w:szCs w:val="18"/>
          <w:shd w:val="clear" w:color="auto" w:fill="D9D9D9" w:themeFill="background1" w:themeFillShade="D9"/>
        </w:rPr>
        <w:t>.13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6244D5">
        <w:rPr>
          <w:rFonts w:ascii="Arial" w:hAnsi="Arial" w:cs="Arial"/>
          <w:sz w:val="18"/>
          <w:szCs w:val="18"/>
        </w:rPr>
        <w:t>Foam Board Insulation</w:t>
      </w:r>
    </w:p>
    <w:p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16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Blanket Insulation</w:t>
      </w:r>
    </w:p>
    <w:p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Membrane Roofing</w:t>
      </w:r>
    </w:p>
    <w:p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xx xx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rsidR="00264A67" w:rsidRPr="004B52CB" w:rsidRDefault="00264A67" w:rsidP="007F3721">
      <w:pPr>
        <w:pStyle w:val="ListParagraph"/>
        <w:ind w:left="1440"/>
        <w:rPr>
          <w:rFonts w:ascii="Arial" w:hAnsi="Arial" w:cs="Arial"/>
          <w:sz w:val="18"/>
          <w:szCs w:val="18"/>
        </w:rPr>
      </w:pPr>
      <w:r w:rsidRPr="00EA6A32">
        <w:rPr>
          <w:rFonts w:ascii="Arial" w:hAnsi="Arial" w:cs="Arial"/>
          <w:color w:val="000000"/>
          <w:sz w:val="18"/>
          <w:szCs w:val="18"/>
        </w:rPr>
        <w:lastRenderedPageBreak/>
        <w:tab/>
      </w:r>
    </w:p>
    <w:p w:rsidR="000915A1" w:rsidRDefault="000915A1" w:rsidP="00792F03">
      <w:pPr>
        <w:pStyle w:val="ListParagraph"/>
        <w:numPr>
          <w:ilvl w:val="1"/>
          <w:numId w:val="10"/>
        </w:numPr>
        <w:rPr>
          <w:rFonts w:ascii="Arial" w:hAnsi="Arial" w:cs="Arial"/>
          <w:sz w:val="18"/>
          <w:szCs w:val="18"/>
        </w:rPr>
      </w:pPr>
      <w:r>
        <w:rPr>
          <w:rFonts w:ascii="Arial" w:hAnsi="Arial" w:cs="Arial"/>
          <w:sz w:val="18"/>
          <w:szCs w:val="18"/>
        </w:rPr>
        <w:t>ADMINISTRATIVE REQUIREMENTS</w:t>
      </w:r>
    </w:p>
    <w:p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t xml:space="preserve">COORDINATION </w:t>
      </w:r>
    </w:p>
    <w:p w:rsidR="000915A1" w:rsidRPr="009638A5" w:rsidRDefault="009638A5" w:rsidP="009638A5">
      <w:pPr>
        <w:pStyle w:val="ListParagraph"/>
        <w:rPr>
          <w:rFonts w:ascii="Arial" w:hAnsi="Arial" w:cs="Arial"/>
          <w:sz w:val="18"/>
          <w:szCs w:val="18"/>
        </w:rPr>
      </w:pPr>
      <w:r w:rsidRPr="005F6639">
        <w:rPr>
          <w:rFonts w:ascii="Arial" w:hAnsi="Arial" w:cs="Arial"/>
          <w:sz w:val="18"/>
          <w:szCs w:val="18"/>
        </w:rPr>
        <w:t>Coordinate installation of</w:t>
      </w:r>
      <w:r>
        <w:rPr>
          <w:rFonts w:ascii="Arial" w:hAnsi="Arial" w:cs="Arial"/>
          <w:sz w:val="18"/>
          <w:szCs w:val="18"/>
        </w:rPr>
        <w:t xml:space="preserve"> cladding, cladding attachment system, insulation, firestopping, and accessories with air barrier membrane, roofing, fenestration, </w:t>
      </w:r>
      <w:r w:rsidRPr="005F6639">
        <w:rPr>
          <w:rFonts w:ascii="Arial" w:hAnsi="Arial" w:cs="Arial"/>
          <w:sz w:val="18"/>
          <w:szCs w:val="18"/>
        </w:rPr>
        <w:t>and other moisture protection work</w:t>
      </w:r>
      <w:r>
        <w:rPr>
          <w:rFonts w:ascii="Arial" w:hAnsi="Arial" w:cs="Arial"/>
          <w:sz w:val="18"/>
          <w:szCs w:val="18"/>
        </w:rPr>
        <w:t>.</w:t>
      </w:r>
    </w:p>
    <w:p w:rsidR="000915A1" w:rsidRDefault="000915A1" w:rsidP="000915A1">
      <w:pPr>
        <w:pStyle w:val="ListParagraph"/>
        <w:rPr>
          <w:rFonts w:ascii="Arial" w:hAnsi="Arial" w:cs="Arial"/>
          <w:sz w:val="18"/>
          <w:szCs w:val="18"/>
        </w:rPr>
      </w:pPr>
    </w:p>
    <w:p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t>PREINSTALLATION MEETINGS</w:t>
      </w:r>
    </w:p>
    <w:p w:rsidR="009638A5" w:rsidRDefault="009638A5" w:rsidP="009638A5">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rsidR="009638A5" w:rsidRPr="00E26897" w:rsidRDefault="009638A5" w:rsidP="00792F03">
      <w:pPr>
        <w:pStyle w:val="ListParagraph"/>
        <w:numPr>
          <w:ilvl w:val="0"/>
          <w:numId w:val="139"/>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and all subcontractors who have materials penetrating the air barrier membrane 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 xml:space="preserve">able upon request with minimum </w:t>
      </w:r>
      <w:r w:rsidR="00C0036B">
        <w:rPr>
          <w:rFonts w:ascii="Arial" w:hAnsi="Arial" w:cs="Arial"/>
          <w:sz w:val="18"/>
          <w:szCs w:val="18"/>
        </w:rPr>
        <w:t>two</w:t>
      </w:r>
      <w:r w:rsidR="00C0036B" w:rsidRPr="00E26897">
        <w:rPr>
          <w:rFonts w:ascii="Arial" w:hAnsi="Arial" w:cs="Arial"/>
          <w:sz w:val="18"/>
          <w:szCs w:val="18"/>
        </w:rPr>
        <w:t>-week</w:t>
      </w:r>
      <w:r w:rsidRPr="00E26897">
        <w:rPr>
          <w:rFonts w:ascii="Arial" w:hAnsi="Arial" w:cs="Arial"/>
          <w:sz w:val="18"/>
          <w:szCs w:val="18"/>
        </w:rPr>
        <w:t xml:space="preserve"> notice. </w:t>
      </w:r>
    </w:p>
    <w:p w:rsidR="009638A5" w:rsidRPr="00E26897" w:rsidRDefault="009638A5" w:rsidP="00792F03">
      <w:pPr>
        <w:pStyle w:val="ListParagraph"/>
        <w:numPr>
          <w:ilvl w:val="0"/>
          <w:numId w:val="139"/>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rsidR="009638A5" w:rsidRDefault="009638A5" w:rsidP="00792F03">
      <w:pPr>
        <w:pStyle w:val="ListParagraph"/>
        <w:numPr>
          <w:ilvl w:val="0"/>
          <w:numId w:val="139"/>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rsidR="009638A5" w:rsidRPr="000A7909" w:rsidRDefault="009638A5" w:rsidP="00792F03">
      <w:pPr>
        <w:pStyle w:val="ListParagraph"/>
        <w:numPr>
          <w:ilvl w:val="0"/>
          <w:numId w:val="139"/>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Materials proposed for use.</w:t>
      </w:r>
    </w:p>
    <w:p w:rsidR="009638A5" w:rsidRPr="00544AD0" w:rsidRDefault="009638A5" w:rsidP="00792F03">
      <w:pPr>
        <w:pStyle w:val="ListParagraph"/>
        <w:numPr>
          <w:ilvl w:val="0"/>
          <w:numId w:val="140"/>
        </w:numPr>
        <w:rPr>
          <w:rFonts w:ascii="Arial" w:hAnsi="Arial" w:cs="Arial"/>
          <w:b/>
          <w:sz w:val="18"/>
          <w:szCs w:val="18"/>
          <w:highlight w:val="lightGray"/>
        </w:rPr>
      </w:pPr>
      <w:r w:rsidRPr="00544AD0">
        <w:rPr>
          <w:rFonts w:ascii="Arial" w:hAnsi="Arial" w:cs="Arial"/>
          <w:b/>
          <w:sz w:val="18"/>
          <w:szCs w:val="18"/>
          <w:highlight w:val="lightGray"/>
        </w:rPr>
        <w:t>[Verification of eligibility for any warranty]</w:t>
      </w:r>
      <w:r w:rsidRPr="00544AD0">
        <w:rPr>
          <w:rFonts w:ascii="Arial" w:hAnsi="Arial" w:cs="Arial"/>
          <w:b/>
          <w:color w:val="C45911" w:themeColor="accent2" w:themeShade="BF"/>
          <w:sz w:val="18"/>
          <w:szCs w:val="18"/>
          <w:highlight w:val="lightGray"/>
        </w:rPr>
        <w:t>.</w:t>
      </w:r>
    </w:p>
    <w:p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Sequence of construction.</w:t>
      </w:r>
    </w:p>
    <w:p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Coordination with substrate preparation, condition, and pretreatment.</w:t>
      </w:r>
    </w:p>
    <w:p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Compatibility of materials.</w:t>
      </w:r>
    </w:p>
    <w:p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Air barrier requirements and installation.</w:t>
      </w:r>
    </w:p>
    <w:p w:rsidR="009638A5" w:rsidRDefault="009638A5" w:rsidP="00792F03">
      <w:pPr>
        <w:pStyle w:val="ListParagraph"/>
        <w:numPr>
          <w:ilvl w:val="0"/>
          <w:numId w:val="140"/>
        </w:numPr>
        <w:rPr>
          <w:rFonts w:ascii="Arial" w:hAnsi="Arial" w:cs="Arial"/>
          <w:sz w:val="18"/>
          <w:szCs w:val="18"/>
        </w:rPr>
      </w:pPr>
      <w:r>
        <w:rPr>
          <w:rFonts w:ascii="Arial" w:hAnsi="Arial" w:cs="Arial"/>
          <w:sz w:val="18"/>
          <w:szCs w:val="18"/>
        </w:rPr>
        <w:t xml:space="preserve">Mechanical and electrical requirements and installation. </w:t>
      </w:r>
    </w:p>
    <w:p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Minimum curing period.</w:t>
      </w:r>
    </w:p>
    <w:p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Special details.</w:t>
      </w:r>
    </w:p>
    <w:p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Mockups.</w:t>
      </w:r>
    </w:p>
    <w:p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Air leakage and adhesion testing and inspection.</w:t>
      </w:r>
    </w:p>
    <w:p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Air barrier protection and repair.</w:t>
      </w:r>
    </w:p>
    <w:p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Review and approval of all glazing applications.</w:t>
      </w:r>
    </w:p>
    <w:p w:rsidR="000915A1" w:rsidRDefault="009638A5" w:rsidP="00792F03">
      <w:pPr>
        <w:pStyle w:val="ListParagraph"/>
        <w:numPr>
          <w:ilvl w:val="0"/>
          <w:numId w:val="140"/>
        </w:numPr>
        <w:rPr>
          <w:rFonts w:ascii="Arial" w:hAnsi="Arial" w:cs="Arial"/>
          <w:sz w:val="18"/>
          <w:szCs w:val="18"/>
        </w:rPr>
      </w:pPr>
      <w:r w:rsidRPr="009638A5">
        <w:rPr>
          <w:rFonts w:ascii="Arial" w:hAnsi="Arial" w:cs="Arial"/>
          <w:sz w:val="18"/>
          <w:szCs w:val="18"/>
        </w:rPr>
        <w:t>Roofing installation.</w:t>
      </w:r>
    </w:p>
    <w:p w:rsidR="009638A5" w:rsidRPr="009638A5" w:rsidRDefault="009638A5" w:rsidP="009638A5">
      <w:pPr>
        <w:pStyle w:val="ListParagraph"/>
        <w:ind w:left="1440"/>
        <w:rPr>
          <w:rFonts w:ascii="Arial" w:hAnsi="Arial" w:cs="Arial"/>
          <w:sz w:val="18"/>
          <w:szCs w:val="18"/>
        </w:rPr>
      </w:pPr>
    </w:p>
    <w:p w:rsidR="000915A1" w:rsidRDefault="000915A1" w:rsidP="00792F03">
      <w:pPr>
        <w:pStyle w:val="ListParagraph"/>
        <w:numPr>
          <w:ilvl w:val="1"/>
          <w:numId w:val="10"/>
        </w:numPr>
        <w:rPr>
          <w:rFonts w:ascii="Arial" w:hAnsi="Arial" w:cs="Arial"/>
          <w:sz w:val="18"/>
          <w:szCs w:val="18"/>
        </w:rPr>
      </w:pPr>
      <w:r w:rsidRPr="00375726">
        <w:rPr>
          <w:rFonts w:ascii="Arial" w:hAnsi="Arial" w:cs="Arial"/>
          <w:sz w:val="18"/>
          <w:szCs w:val="18"/>
        </w:rPr>
        <w:t>SUBMITTALS</w:t>
      </w:r>
    </w:p>
    <w:p w:rsidR="000915A1" w:rsidRDefault="000915A1" w:rsidP="000915A1">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sidR="006676BC">
        <w:rPr>
          <w:rFonts w:ascii="Arial" w:hAnsi="Arial" w:cs="Arial"/>
          <w:b/>
          <w:sz w:val="18"/>
          <w:szCs w:val="18"/>
          <w:highlight w:val="lightGray"/>
        </w:rPr>
        <w:t xml:space="preserve"> 01 33 00</w:t>
      </w:r>
      <w:r>
        <w:rPr>
          <w:rFonts w:ascii="Arial" w:hAnsi="Arial" w:cs="Arial"/>
          <w:b/>
          <w:sz w:val="18"/>
          <w:szCs w:val="18"/>
          <w:highlight w:val="lightGray"/>
        </w:rPr>
        <w:t xml:space="preserve">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rsidR="000915A1"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xml:space="preserve">: </w:t>
      </w:r>
    </w:p>
    <w:p w:rsidR="006676BC" w:rsidRDefault="006676BC" w:rsidP="006676BC">
      <w:pPr>
        <w:pStyle w:val="ListParagraph"/>
        <w:rPr>
          <w:rFonts w:ascii="Arial" w:hAnsi="Arial" w:cs="Arial"/>
          <w:sz w:val="18"/>
          <w:szCs w:val="18"/>
        </w:rPr>
      </w:pPr>
      <w:r>
        <w:rPr>
          <w:rFonts w:ascii="Arial" w:hAnsi="Arial" w:cs="Arial"/>
          <w:sz w:val="18"/>
          <w:szCs w:val="18"/>
        </w:rPr>
        <w:t xml:space="preserve">Submit product data of each component in tested wall assembly as required in </w:t>
      </w:r>
      <w:r w:rsidR="009638A5" w:rsidRPr="009638A5">
        <w:rPr>
          <w:rFonts w:ascii="Arial" w:hAnsi="Arial" w:cs="Arial"/>
          <w:b/>
          <w:sz w:val="18"/>
          <w:szCs w:val="18"/>
          <w:highlight w:val="lightGray"/>
        </w:rPr>
        <w:t>[</w:t>
      </w:r>
      <w:r w:rsidRPr="009638A5">
        <w:rPr>
          <w:rFonts w:ascii="Arial" w:hAnsi="Arial" w:cs="Arial"/>
          <w:b/>
          <w:sz w:val="18"/>
          <w:szCs w:val="18"/>
          <w:highlight w:val="lightGray"/>
        </w:rPr>
        <w:t xml:space="preserve">Sections 04 20 00 Unit Masonry, </w:t>
      </w:r>
      <w:r w:rsidR="009638A5" w:rsidRPr="009638A5">
        <w:rPr>
          <w:rFonts w:ascii="Arial" w:hAnsi="Arial" w:cs="Arial"/>
          <w:b/>
          <w:sz w:val="18"/>
          <w:szCs w:val="18"/>
          <w:highlight w:val="lightGray"/>
        </w:rPr>
        <w:t xml:space="preserve">07 05 43 Cladding Support Systems, </w:t>
      </w:r>
      <w:r w:rsidRPr="009638A5">
        <w:rPr>
          <w:rFonts w:ascii="Arial" w:hAnsi="Arial" w:cs="Arial"/>
          <w:b/>
          <w:sz w:val="18"/>
          <w:szCs w:val="18"/>
          <w:highlight w:val="lightGray"/>
        </w:rPr>
        <w:t xml:space="preserve">07 21 00 Thermal Insulation, 07 </w:t>
      </w:r>
      <w:r w:rsidR="006343AD" w:rsidRPr="009638A5">
        <w:rPr>
          <w:rFonts w:ascii="Arial" w:hAnsi="Arial" w:cs="Arial"/>
          <w:b/>
          <w:sz w:val="18"/>
          <w:szCs w:val="18"/>
          <w:highlight w:val="lightGray"/>
        </w:rPr>
        <w:t>27</w:t>
      </w:r>
      <w:r w:rsidRPr="009638A5">
        <w:rPr>
          <w:rFonts w:ascii="Arial" w:hAnsi="Arial" w:cs="Arial"/>
          <w:b/>
          <w:sz w:val="18"/>
          <w:szCs w:val="18"/>
          <w:highlight w:val="lightGray"/>
        </w:rPr>
        <w:t xml:space="preserve"> 00 Air Barriers, </w:t>
      </w:r>
      <w:r w:rsidR="009638A5" w:rsidRPr="009638A5">
        <w:rPr>
          <w:rFonts w:ascii="Arial" w:hAnsi="Arial" w:cs="Arial"/>
          <w:b/>
          <w:sz w:val="18"/>
          <w:szCs w:val="18"/>
          <w:highlight w:val="lightGray"/>
        </w:rPr>
        <w:t xml:space="preserve">07 42 00 Wall Panels, 07 44 00 Faced Panels, 07 46 00 Siding, </w:t>
      </w:r>
      <w:r w:rsidRPr="009638A5">
        <w:rPr>
          <w:rFonts w:ascii="Arial" w:hAnsi="Arial" w:cs="Arial"/>
          <w:b/>
          <w:sz w:val="18"/>
          <w:szCs w:val="18"/>
          <w:highlight w:val="lightGray"/>
        </w:rPr>
        <w:t>and 07 84 13 Window/ Door/ Opening Penetration Firestopping]</w:t>
      </w:r>
      <w:r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rsidR="000915A1" w:rsidRDefault="000915A1" w:rsidP="000915A1">
      <w:pPr>
        <w:pStyle w:val="ListParagraph"/>
        <w:ind w:left="1080"/>
        <w:rPr>
          <w:rFonts w:ascii="Arial" w:hAnsi="Arial" w:cs="Arial"/>
          <w:sz w:val="18"/>
          <w:szCs w:val="18"/>
        </w:rPr>
      </w:pPr>
    </w:p>
    <w:p w:rsidR="006676BC" w:rsidRPr="009638A5" w:rsidRDefault="000915A1" w:rsidP="00792F03">
      <w:pPr>
        <w:pStyle w:val="ListParagraph"/>
        <w:numPr>
          <w:ilvl w:val="0"/>
          <w:numId w:val="15"/>
        </w:numPr>
        <w:rPr>
          <w:rFonts w:ascii="Arial" w:hAnsi="Arial" w:cs="Arial"/>
          <w:color w:val="D30F7D"/>
          <w:sz w:val="18"/>
          <w:szCs w:val="18"/>
        </w:rPr>
      </w:pPr>
      <w:r w:rsidRPr="00F66E3A">
        <w:rPr>
          <w:rFonts w:ascii="Arial" w:hAnsi="Arial" w:cs="Arial"/>
          <w:caps/>
          <w:sz w:val="18"/>
          <w:szCs w:val="18"/>
        </w:rPr>
        <w:t>Shop Drawings</w:t>
      </w:r>
      <w:r w:rsidRPr="00F66E3A">
        <w:rPr>
          <w:rFonts w:ascii="Arial" w:hAnsi="Arial" w:cs="Arial"/>
          <w:sz w:val="18"/>
          <w:szCs w:val="18"/>
        </w:rPr>
        <w:t xml:space="preserve"> </w:t>
      </w:r>
      <w:r w:rsidRPr="009638A5">
        <w:rPr>
          <w:rFonts w:ascii="Arial" w:hAnsi="Arial" w:cs="Arial"/>
          <w:color w:val="D30F7D"/>
          <w:sz w:val="18"/>
          <w:szCs w:val="18"/>
        </w:rPr>
        <w:t>(project-specific to air barrier assembly</w:t>
      </w:r>
      <w:r w:rsidR="009638A5" w:rsidRPr="009638A5">
        <w:rPr>
          <w:rFonts w:ascii="Arial" w:hAnsi="Arial" w:cs="Arial"/>
          <w:color w:val="D30F7D"/>
          <w:sz w:val="18"/>
          <w:szCs w:val="18"/>
        </w:rPr>
        <w:t xml:space="preserve"> and Firestopping</w:t>
      </w:r>
      <w:r w:rsidRPr="009638A5">
        <w:rPr>
          <w:rFonts w:ascii="Arial" w:hAnsi="Arial" w:cs="Arial"/>
          <w:color w:val="D30F7D"/>
          <w:sz w:val="18"/>
          <w:szCs w:val="18"/>
        </w:rPr>
        <w:t>)</w:t>
      </w:r>
    </w:p>
    <w:p w:rsidR="009638A5" w:rsidRDefault="006676BC" w:rsidP="009638A5">
      <w:pPr>
        <w:pStyle w:val="ListParagraph"/>
        <w:rPr>
          <w:rFonts w:ascii="Arial" w:hAnsi="Arial" w:cs="Arial"/>
          <w:sz w:val="18"/>
          <w:szCs w:val="18"/>
        </w:rPr>
      </w:pPr>
      <w:r>
        <w:rPr>
          <w:rFonts w:ascii="Arial" w:hAnsi="Arial" w:cs="Arial"/>
          <w:sz w:val="18"/>
          <w:szCs w:val="18"/>
        </w:rPr>
        <w:t>Submit shop drawings demonstrating tested wall asse</w:t>
      </w:r>
      <w:r w:rsidR="00105E3C">
        <w:rPr>
          <w:rFonts w:ascii="Arial" w:hAnsi="Arial" w:cs="Arial"/>
          <w:sz w:val="18"/>
          <w:szCs w:val="18"/>
        </w:rPr>
        <w:t>mbly components as specified i</w:t>
      </w:r>
      <w:r w:rsidR="009638A5">
        <w:rPr>
          <w:rFonts w:ascii="Arial" w:hAnsi="Arial" w:cs="Arial"/>
          <w:sz w:val="18"/>
          <w:szCs w:val="18"/>
        </w:rPr>
        <w:t xml:space="preserve">n </w:t>
      </w:r>
      <w:r w:rsidR="009638A5"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9638A5"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rsidR="000915A1" w:rsidRPr="009638A5" w:rsidRDefault="000915A1" w:rsidP="009638A5">
      <w:pPr>
        <w:rPr>
          <w:rFonts w:ascii="Arial" w:hAnsi="Arial" w:cs="Arial"/>
          <w:sz w:val="18"/>
          <w:szCs w:val="18"/>
        </w:rPr>
      </w:pPr>
    </w:p>
    <w:p w:rsidR="006676BC"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w:t>
      </w:r>
    </w:p>
    <w:p w:rsidR="000915A1" w:rsidRPr="00F66E3A" w:rsidRDefault="000915A1" w:rsidP="006676BC">
      <w:pPr>
        <w:pStyle w:val="ListParagraph"/>
        <w:rPr>
          <w:rFonts w:ascii="Arial" w:hAnsi="Arial" w:cs="Arial"/>
          <w:sz w:val="18"/>
          <w:szCs w:val="18"/>
        </w:rPr>
      </w:pPr>
      <w:r w:rsidRPr="00F66E3A">
        <w:rPr>
          <w:rFonts w:ascii="Arial" w:hAnsi="Arial" w:cs="Arial"/>
          <w:sz w:val="18"/>
          <w:szCs w:val="18"/>
        </w:rPr>
        <w:t xml:space="preserve">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6676BC">
        <w:rPr>
          <w:rFonts w:ascii="Arial" w:hAnsi="Arial" w:cs="Arial"/>
          <w:sz w:val="18"/>
          <w:szCs w:val="18"/>
        </w:rPr>
        <w:t xml:space="preserve"> samples of each component of the tested wall assembly system as required by </w:t>
      </w:r>
      <w:r w:rsidR="005D32D6">
        <w:rPr>
          <w:rFonts w:ascii="Arial" w:hAnsi="Arial" w:cs="Arial"/>
          <w:sz w:val="18"/>
          <w:szCs w:val="18"/>
        </w:rPr>
        <w:t>t</w:t>
      </w:r>
      <w:r w:rsidR="005D32D6" w:rsidRPr="005D32D6">
        <w:rPr>
          <w:rFonts w:ascii="Arial" w:hAnsi="Arial" w:cs="Arial"/>
          <w:sz w:val="18"/>
          <w:szCs w:val="18"/>
        </w:rPr>
        <w:t>his Section.</w:t>
      </w:r>
    </w:p>
    <w:p w:rsidR="000915A1" w:rsidRDefault="000915A1" w:rsidP="000915A1">
      <w:pPr>
        <w:pStyle w:val="ListParagraph"/>
        <w:ind w:left="1080"/>
        <w:rPr>
          <w:rFonts w:ascii="Arial" w:hAnsi="Arial" w:cs="Arial"/>
          <w:sz w:val="18"/>
          <w:szCs w:val="18"/>
        </w:rPr>
      </w:pPr>
    </w:p>
    <w:p w:rsidR="006676BC" w:rsidRDefault="000915A1" w:rsidP="00792F03">
      <w:pPr>
        <w:pStyle w:val="ListParagraph"/>
        <w:numPr>
          <w:ilvl w:val="0"/>
          <w:numId w:val="15"/>
        </w:numPr>
        <w:rPr>
          <w:rFonts w:ascii="Arial" w:hAnsi="Arial" w:cs="Arial"/>
          <w:caps/>
          <w:sz w:val="18"/>
          <w:szCs w:val="18"/>
        </w:rPr>
      </w:pPr>
      <w:r w:rsidRPr="00F66E3A">
        <w:rPr>
          <w:rFonts w:ascii="Arial" w:hAnsi="Arial" w:cs="Arial"/>
          <w:caps/>
          <w:sz w:val="18"/>
          <w:szCs w:val="18"/>
        </w:rPr>
        <w:t xml:space="preserve">Certificates: </w:t>
      </w:r>
    </w:p>
    <w:p w:rsidR="006676BC" w:rsidRPr="006676BC" w:rsidRDefault="006676BC" w:rsidP="006676BC">
      <w:pPr>
        <w:pStyle w:val="ListParagraph"/>
        <w:rPr>
          <w:rFonts w:ascii="Arial" w:hAnsi="Arial" w:cs="Arial"/>
          <w:sz w:val="18"/>
          <w:szCs w:val="18"/>
        </w:rPr>
      </w:pPr>
      <w:r>
        <w:rPr>
          <w:rFonts w:ascii="Arial" w:hAnsi="Arial" w:cs="Arial"/>
          <w:caps/>
          <w:sz w:val="18"/>
          <w:szCs w:val="18"/>
        </w:rPr>
        <w:t>S</w:t>
      </w:r>
      <w:r>
        <w:rPr>
          <w:rFonts w:ascii="Arial" w:hAnsi="Arial" w:cs="Arial"/>
          <w:sz w:val="18"/>
          <w:szCs w:val="18"/>
        </w:rPr>
        <w:t xml:space="preserve">ubmit </w:t>
      </w:r>
      <w:r w:rsidR="00F3435C">
        <w:rPr>
          <w:rFonts w:ascii="Arial" w:hAnsi="Arial" w:cs="Arial"/>
          <w:sz w:val="18"/>
          <w:szCs w:val="18"/>
        </w:rPr>
        <w:t xml:space="preserve">documentation, signed by manufacturers, that products in tested wall assembly meet Quality Assurance Requirements as required in </w:t>
      </w:r>
      <w:r w:rsidR="005D32D6">
        <w:rPr>
          <w:rFonts w:ascii="Arial" w:hAnsi="Arial" w:cs="Arial"/>
          <w:sz w:val="18"/>
          <w:szCs w:val="18"/>
        </w:rPr>
        <w:t>t</w:t>
      </w:r>
      <w:r w:rsidR="005D32D6" w:rsidRPr="005D32D6">
        <w:rPr>
          <w:rFonts w:ascii="Arial" w:hAnsi="Arial" w:cs="Arial"/>
          <w:sz w:val="18"/>
          <w:szCs w:val="18"/>
        </w:rPr>
        <w:t>his Section.</w:t>
      </w:r>
    </w:p>
    <w:p w:rsidR="000915A1" w:rsidRDefault="000915A1" w:rsidP="00F3435C">
      <w:pPr>
        <w:pStyle w:val="ListParagraph"/>
        <w:ind w:left="1080"/>
        <w:rPr>
          <w:rFonts w:ascii="Arial" w:hAnsi="Arial" w:cs="Arial"/>
          <w:sz w:val="18"/>
          <w:szCs w:val="18"/>
        </w:rPr>
      </w:pPr>
    </w:p>
    <w:p w:rsidR="000915A1"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rsidR="008463DD" w:rsidRDefault="00F3435C" w:rsidP="008463DD">
      <w:pPr>
        <w:pStyle w:val="ListParagraph"/>
        <w:rPr>
          <w:rFonts w:ascii="Arial" w:hAnsi="Arial" w:cs="Arial"/>
          <w:sz w:val="18"/>
          <w:szCs w:val="18"/>
        </w:rPr>
      </w:pPr>
      <w:r w:rsidRPr="00EF6AD0">
        <w:rPr>
          <w:rFonts w:ascii="Arial" w:hAnsi="Arial" w:cs="Arial"/>
          <w:sz w:val="18"/>
          <w:szCs w:val="18"/>
        </w:rPr>
        <w:lastRenderedPageBreak/>
        <w:t xml:space="preserve">Submit manufacturer’s verification, test reports, or </w:t>
      </w:r>
      <w:r w:rsidR="00C0036B" w:rsidRPr="00EF6AD0">
        <w:rPr>
          <w:rFonts w:ascii="Arial" w:hAnsi="Arial" w:cs="Arial"/>
          <w:sz w:val="18"/>
          <w:szCs w:val="18"/>
        </w:rPr>
        <w:t>third-party</w:t>
      </w:r>
      <w:r w:rsidRPr="00EF6AD0">
        <w:rPr>
          <w:rFonts w:ascii="Arial" w:hAnsi="Arial" w:cs="Arial"/>
          <w:sz w:val="18"/>
          <w:szCs w:val="18"/>
        </w:rPr>
        <w:t xml:space="preserve"> engineering analysis that the proposed materials assembled as a </w:t>
      </w:r>
      <w:r w:rsidR="008463DD">
        <w:rPr>
          <w:rFonts w:ascii="Arial" w:hAnsi="Arial" w:cs="Arial"/>
          <w:sz w:val="18"/>
          <w:szCs w:val="18"/>
        </w:rPr>
        <w:t xml:space="preserve">tested </w:t>
      </w:r>
      <w:r w:rsidRPr="00EF6AD0">
        <w:rPr>
          <w:rFonts w:ascii="Arial" w:hAnsi="Arial" w:cs="Arial"/>
          <w:sz w:val="18"/>
          <w:szCs w:val="18"/>
        </w:rPr>
        <w:t>wall system comply with</w:t>
      </w:r>
      <w:r>
        <w:rPr>
          <w:rFonts w:ascii="Arial" w:hAnsi="Arial" w:cs="Arial"/>
          <w:sz w:val="18"/>
          <w:szCs w:val="18"/>
        </w:rPr>
        <w:t xml:space="preserve"> the </w:t>
      </w:r>
      <w:r w:rsidR="008463DD">
        <w:rPr>
          <w:rFonts w:ascii="Arial" w:hAnsi="Arial" w:cs="Arial"/>
          <w:sz w:val="18"/>
          <w:szCs w:val="18"/>
        </w:rPr>
        <w:t>specified PERFORMANCE/ DESIGN CRITERIA of this Section.</w:t>
      </w:r>
    </w:p>
    <w:p w:rsidR="000915A1" w:rsidRDefault="000915A1" w:rsidP="000915A1">
      <w:pPr>
        <w:pStyle w:val="ListParagraph"/>
        <w:ind w:left="1080"/>
        <w:rPr>
          <w:rFonts w:ascii="Arial" w:hAnsi="Arial" w:cs="Arial"/>
          <w:sz w:val="18"/>
          <w:szCs w:val="18"/>
        </w:rPr>
      </w:pPr>
    </w:p>
    <w:p w:rsidR="000915A1" w:rsidRPr="00F3435C" w:rsidRDefault="000915A1" w:rsidP="00792F03">
      <w:pPr>
        <w:pStyle w:val="ListParagraph"/>
        <w:numPr>
          <w:ilvl w:val="0"/>
          <w:numId w:val="15"/>
        </w:numPr>
        <w:rPr>
          <w:rFonts w:ascii="Arial" w:hAnsi="Arial" w:cs="Arial"/>
          <w:sz w:val="18"/>
          <w:szCs w:val="18"/>
        </w:rPr>
      </w:pPr>
      <w:r>
        <w:rPr>
          <w:rFonts w:ascii="Arial" w:hAnsi="Arial" w:cs="Arial"/>
          <w:caps/>
          <w:sz w:val="18"/>
          <w:szCs w:val="18"/>
        </w:rPr>
        <w:t>MANUFACTURER’S INSTRUCTIONS</w:t>
      </w:r>
    </w:p>
    <w:p w:rsidR="00F3435C" w:rsidRDefault="00F3435C" w:rsidP="00F3435C">
      <w:pPr>
        <w:pStyle w:val="ListParagraph"/>
        <w:rPr>
          <w:rFonts w:ascii="Arial" w:hAnsi="Arial" w:cs="Arial"/>
          <w:b/>
          <w:sz w:val="18"/>
          <w:szCs w:val="18"/>
        </w:rPr>
      </w:pPr>
      <w:r>
        <w:rPr>
          <w:rFonts w:ascii="Arial" w:hAnsi="Arial" w:cs="Arial"/>
          <w:sz w:val="18"/>
          <w:szCs w:val="18"/>
        </w:rPr>
        <w:t xml:space="preserve">Provide installation instructions for all products in tested wall assembly as required in </w:t>
      </w:r>
      <w:r w:rsidR="005D32D6">
        <w:rPr>
          <w:rFonts w:ascii="Arial" w:hAnsi="Arial" w:cs="Arial"/>
          <w:sz w:val="18"/>
          <w:szCs w:val="18"/>
        </w:rPr>
        <w:t>t</w:t>
      </w:r>
      <w:r w:rsidR="005D32D6" w:rsidRPr="005D32D6">
        <w:rPr>
          <w:rFonts w:ascii="Arial" w:hAnsi="Arial" w:cs="Arial"/>
          <w:sz w:val="18"/>
          <w:szCs w:val="18"/>
        </w:rPr>
        <w:t>his Section.</w:t>
      </w:r>
    </w:p>
    <w:p w:rsidR="00F3435C" w:rsidRPr="00F3435C" w:rsidRDefault="00F3435C" w:rsidP="00F3435C">
      <w:pPr>
        <w:pStyle w:val="ListParagraph"/>
        <w:rPr>
          <w:rFonts w:ascii="Arial" w:hAnsi="Arial" w:cs="Arial"/>
          <w:sz w:val="18"/>
          <w:szCs w:val="18"/>
        </w:rPr>
      </w:pPr>
    </w:p>
    <w:p w:rsidR="00F3435C" w:rsidRDefault="00F3435C" w:rsidP="00792F03">
      <w:pPr>
        <w:pStyle w:val="ListParagraph"/>
        <w:numPr>
          <w:ilvl w:val="0"/>
          <w:numId w:val="15"/>
        </w:numPr>
        <w:rPr>
          <w:rFonts w:ascii="Arial" w:hAnsi="Arial" w:cs="Arial"/>
          <w:sz w:val="18"/>
          <w:szCs w:val="18"/>
        </w:rPr>
      </w:pPr>
      <w:r>
        <w:rPr>
          <w:rFonts w:ascii="Arial" w:hAnsi="Arial" w:cs="Arial"/>
          <w:caps/>
          <w:sz w:val="18"/>
          <w:szCs w:val="18"/>
        </w:rPr>
        <w:t>SUSTAINABLE DESIGN SUBMITTALS</w:t>
      </w:r>
      <w:r w:rsidRPr="00F66E3A">
        <w:rPr>
          <w:rFonts w:ascii="Arial" w:hAnsi="Arial" w:cs="Arial"/>
          <w:sz w:val="18"/>
          <w:szCs w:val="18"/>
        </w:rPr>
        <w:t xml:space="preserve">: </w:t>
      </w:r>
    </w:p>
    <w:p w:rsidR="00F3435C" w:rsidRPr="00F66E3A" w:rsidRDefault="00F3435C" w:rsidP="00F3435C">
      <w:pPr>
        <w:pStyle w:val="ListParagraph"/>
        <w:rPr>
          <w:rFonts w:ascii="Arial" w:hAnsi="Arial" w:cs="Arial"/>
          <w:sz w:val="18"/>
          <w:szCs w:val="18"/>
        </w:rPr>
      </w:pPr>
      <w:r>
        <w:rPr>
          <w:rFonts w:ascii="Arial" w:hAnsi="Arial" w:cs="Arial"/>
          <w:sz w:val="18"/>
          <w:szCs w:val="18"/>
        </w:rPr>
        <w:t xml:space="preserve">Provide </w:t>
      </w:r>
      <w:r w:rsidR="005D32D6">
        <w:rPr>
          <w:rFonts w:ascii="Arial" w:hAnsi="Arial" w:cs="Arial"/>
          <w:sz w:val="18"/>
          <w:szCs w:val="18"/>
        </w:rPr>
        <w:t>documentation</w:t>
      </w:r>
      <w:r>
        <w:rPr>
          <w:rFonts w:ascii="Arial" w:hAnsi="Arial" w:cs="Arial"/>
          <w:sz w:val="18"/>
          <w:szCs w:val="18"/>
        </w:rPr>
        <w:t xml:space="preserve"> of required Quality Assurance Sustainability Standards Certifications for all products in tested wall assembly as required in </w:t>
      </w:r>
      <w:r w:rsidR="005D32D6">
        <w:rPr>
          <w:rFonts w:ascii="Arial" w:hAnsi="Arial" w:cs="Arial"/>
          <w:sz w:val="18"/>
          <w:szCs w:val="18"/>
        </w:rPr>
        <w:t>t</w:t>
      </w:r>
      <w:r w:rsidR="005D32D6" w:rsidRPr="005D32D6">
        <w:rPr>
          <w:rFonts w:ascii="Arial" w:hAnsi="Arial" w:cs="Arial"/>
          <w:sz w:val="18"/>
          <w:szCs w:val="18"/>
        </w:rPr>
        <w:t>his Section.</w:t>
      </w:r>
    </w:p>
    <w:p w:rsidR="00F3435C" w:rsidRDefault="00F3435C" w:rsidP="00F3435C">
      <w:pPr>
        <w:pStyle w:val="ListParagraph"/>
        <w:ind w:left="1080"/>
        <w:rPr>
          <w:rFonts w:ascii="Arial" w:hAnsi="Arial" w:cs="Arial"/>
          <w:sz w:val="18"/>
          <w:szCs w:val="18"/>
        </w:rPr>
      </w:pPr>
    </w:p>
    <w:p w:rsid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SPECIAL PROCEDURE SUBMITTALS</w:t>
      </w:r>
    </w:p>
    <w:p w:rsidR="005D32D6" w:rsidRPr="00B76EC8" w:rsidRDefault="00B76EC8" w:rsidP="005D32D6">
      <w:pPr>
        <w:pStyle w:val="ListParagraph"/>
        <w:rPr>
          <w:rFonts w:ascii="Arial" w:hAnsi="Arial" w:cs="Arial"/>
          <w:b/>
          <w:sz w:val="18"/>
          <w:szCs w:val="18"/>
        </w:rPr>
      </w:pPr>
      <w:r w:rsidRPr="00B76EC8">
        <w:rPr>
          <w:rFonts w:ascii="Arial" w:hAnsi="Arial" w:cs="Arial"/>
          <w:b/>
          <w:sz w:val="18"/>
          <w:szCs w:val="18"/>
          <w:highlight w:val="lightGray"/>
        </w:rPr>
        <w:t>[</w:t>
      </w:r>
      <w:r w:rsidR="00105E3C" w:rsidRPr="00B76EC8">
        <w:rPr>
          <w:rFonts w:ascii="Arial" w:hAnsi="Arial" w:cs="Arial"/>
          <w:b/>
          <w:sz w:val="18"/>
          <w:szCs w:val="18"/>
          <w:highlight w:val="lightGray"/>
        </w:rPr>
        <w:t>None.</w:t>
      </w:r>
      <w:r w:rsidRPr="00B76EC8">
        <w:rPr>
          <w:rFonts w:ascii="Arial" w:hAnsi="Arial" w:cs="Arial"/>
          <w:b/>
          <w:sz w:val="18"/>
          <w:szCs w:val="18"/>
          <w:highlight w:val="lightGray"/>
        </w:rPr>
        <w:t>]</w:t>
      </w:r>
    </w:p>
    <w:p w:rsidR="005D32D6" w:rsidRPr="00F3435C" w:rsidRDefault="005D32D6" w:rsidP="005D32D6">
      <w:pPr>
        <w:pStyle w:val="ListParagraph"/>
        <w:rPr>
          <w:rFonts w:ascii="Arial" w:hAnsi="Arial" w:cs="Arial"/>
          <w:sz w:val="18"/>
          <w:szCs w:val="18"/>
        </w:rPr>
      </w:pPr>
    </w:p>
    <w:p w:rsidR="00F3435C" w:rsidRP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QUALIFICATION STATEMENTS</w:t>
      </w:r>
    </w:p>
    <w:p w:rsidR="005D32D6" w:rsidRPr="005D32D6" w:rsidRDefault="005D32D6" w:rsidP="005D32D6">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tested wall assembly as required in t</w:t>
      </w:r>
      <w:r w:rsidRPr="005D32D6">
        <w:rPr>
          <w:rFonts w:ascii="Arial" w:hAnsi="Arial" w:cs="Arial"/>
          <w:sz w:val="18"/>
          <w:szCs w:val="18"/>
        </w:rPr>
        <w:t>his Section.</w:t>
      </w:r>
    </w:p>
    <w:p w:rsidR="005D32D6" w:rsidRPr="00F3435C" w:rsidRDefault="005D32D6" w:rsidP="005D32D6">
      <w:pPr>
        <w:pStyle w:val="ListParagraph"/>
        <w:rPr>
          <w:rFonts w:ascii="Arial" w:hAnsi="Arial" w:cs="Arial"/>
          <w:sz w:val="18"/>
          <w:szCs w:val="18"/>
        </w:rPr>
      </w:pPr>
    </w:p>
    <w:p w:rsidR="005D32D6" w:rsidRP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WARRANTY DOCUMENTATIO</w:t>
      </w:r>
      <w:r w:rsidR="005D32D6">
        <w:rPr>
          <w:rFonts w:ascii="Arial" w:hAnsi="Arial" w:cs="Arial"/>
          <w:caps/>
          <w:sz w:val="18"/>
          <w:szCs w:val="18"/>
        </w:rPr>
        <w:t>n</w:t>
      </w:r>
    </w:p>
    <w:p w:rsidR="005D32D6" w:rsidRPr="005D32D6" w:rsidRDefault="005D32D6" w:rsidP="005D32D6">
      <w:pPr>
        <w:pStyle w:val="ListParagraph"/>
        <w:rPr>
          <w:rFonts w:ascii="Arial" w:hAnsi="Arial" w:cs="Arial"/>
          <w:sz w:val="18"/>
          <w:szCs w:val="18"/>
        </w:rPr>
      </w:pPr>
      <w:r>
        <w:rPr>
          <w:rFonts w:ascii="Arial" w:hAnsi="Arial" w:cs="Arial"/>
          <w:sz w:val="18"/>
          <w:szCs w:val="18"/>
        </w:rPr>
        <w:t xml:space="preserve">Submit sample warranties as required by this Section. </w:t>
      </w:r>
    </w:p>
    <w:p w:rsidR="000915A1" w:rsidRDefault="000915A1" w:rsidP="000915A1">
      <w:pPr>
        <w:pStyle w:val="ListParagraph"/>
        <w:ind w:left="360"/>
        <w:rPr>
          <w:rFonts w:ascii="Arial" w:hAnsi="Arial" w:cs="Arial"/>
          <w:sz w:val="18"/>
          <w:szCs w:val="18"/>
        </w:rPr>
      </w:pPr>
    </w:p>
    <w:p w:rsidR="00264A67" w:rsidRPr="00F3435C" w:rsidRDefault="00F3435C" w:rsidP="00792F03">
      <w:pPr>
        <w:pStyle w:val="ListParagraph"/>
        <w:numPr>
          <w:ilvl w:val="1"/>
          <w:numId w:val="10"/>
        </w:numPr>
        <w:rPr>
          <w:rFonts w:ascii="Arial" w:hAnsi="Arial" w:cs="Arial"/>
          <w:sz w:val="18"/>
          <w:szCs w:val="18"/>
        </w:rPr>
      </w:pPr>
      <w:r>
        <w:rPr>
          <w:rFonts w:ascii="Arial" w:hAnsi="Arial" w:cs="Arial"/>
          <w:sz w:val="18"/>
          <w:szCs w:val="18"/>
        </w:rPr>
        <w:t>QUALITY ASSURANCE</w:t>
      </w:r>
    </w:p>
    <w:p w:rsidR="008463DD" w:rsidRPr="008463DD" w:rsidRDefault="00F3435C" w:rsidP="00792F03">
      <w:pPr>
        <w:pStyle w:val="ListParagraph"/>
        <w:numPr>
          <w:ilvl w:val="0"/>
          <w:numId w:val="74"/>
        </w:numPr>
        <w:rPr>
          <w:rFonts w:ascii="Arial" w:hAnsi="Arial" w:cs="Arial"/>
          <w:sz w:val="18"/>
          <w:szCs w:val="18"/>
        </w:rPr>
      </w:pPr>
      <w:r>
        <w:rPr>
          <w:rFonts w:ascii="Arial" w:hAnsi="Arial" w:cs="Arial"/>
          <w:caps/>
          <w:sz w:val="18"/>
          <w:szCs w:val="18"/>
        </w:rPr>
        <w:t>QUALIFICATIONS</w:t>
      </w:r>
    </w:p>
    <w:p w:rsidR="00264A67" w:rsidRDefault="008463DD" w:rsidP="008463DD">
      <w:pPr>
        <w:pStyle w:val="ListParagraph"/>
        <w:rPr>
          <w:rFonts w:ascii="Arial" w:hAnsi="Arial" w:cs="Arial"/>
          <w:sz w:val="18"/>
          <w:szCs w:val="18"/>
        </w:rPr>
      </w:pPr>
      <w:r>
        <w:rPr>
          <w:rFonts w:ascii="Arial" w:hAnsi="Arial" w:cs="Arial"/>
          <w:sz w:val="18"/>
          <w:szCs w:val="18"/>
        </w:rPr>
        <w:t xml:space="preserve">Manufacturers and Installers of specified products in the tested wall assembly shall meet Quality Assurance Qualifications requirements per </w:t>
      </w:r>
      <w:r w:rsidR="00105E3C"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105E3C" w:rsidRPr="006676BC">
        <w:rPr>
          <w:rFonts w:ascii="Arial" w:hAnsi="Arial" w:cs="Arial"/>
          <w:b/>
          <w:sz w:val="18"/>
          <w:szCs w:val="18"/>
          <w:highlight w:val="lightGray"/>
        </w:rPr>
        <w:t>.</w:t>
      </w:r>
      <w:r w:rsidR="00105E3C">
        <w:rPr>
          <w:rFonts w:ascii="Arial" w:hAnsi="Arial" w:cs="Arial"/>
          <w:b/>
          <w:sz w:val="18"/>
          <w:szCs w:val="18"/>
        </w:rPr>
        <w:t xml:space="preserve"> </w:t>
      </w:r>
      <w:r w:rsidR="00105E3C" w:rsidRPr="009638A5">
        <w:rPr>
          <w:rFonts w:ascii="Arial" w:hAnsi="Arial" w:cs="Arial"/>
          <w:color w:val="D30F7D"/>
          <w:sz w:val="18"/>
          <w:szCs w:val="18"/>
        </w:rPr>
        <w:t>[Insert all that apply from 1.2 RELATED SECTIONS.]</w:t>
      </w:r>
    </w:p>
    <w:p w:rsidR="006756C7" w:rsidRPr="00F66E3A" w:rsidRDefault="006756C7" w:rsidP="006756C7">
      <w:pPr>
        <w:pStyle w:val="ListParagraph"/>
        <w:ind w:left="1080"/>
        <w:rPr>
          <w:rFonts w:ascii="Arial" w:hAnsi="Arial" w:cs="Arial"/>
          <w:sz w:val="18"/>
          <w:szCs w:val="18"/>
        </w:rPr>
      </w:pPr>
    </w:p>
    <w:p w:rsidR="006756C7" w:rsidRPr="00F66E3A" w:rsidRDefault="006756C7" w:rsidP="00792F03">
      <w:pPr>
        <w:pStyle w:val="ListParagraph"/>
        <w:numPr>
          <w:ilvl w:val="0"/>
          <w:numId w:val="74"/>
        </w:numPr>
        <w:rPr>
          <w:rFonts w:ascii="Arial" w:hAnsi="Arial" w:cs="Arial"/>
          <w:caps/>
          <w:sz w:val="18"/>
          <w:szCs w:val="18"/>
        </w:rPr>
      </w:pPr>
      <w:r>
        <w:rPr>
          <w:rFonts w:ascii="Arial" w:hAnsi="Arial" w:cs="Arial"/>
          <w:caps/>
          <w:sz w:val="18"/>
          <w:szCs w:val="18"/>
        </w:rPr>
        <w:t>CERTIFICATIONS</w:t>
      </w:r>
      <w:r w:rsidRPr="00F66E3A">
        <w:rPr>
          <w:rFonts w:ascii="Arial" w:hAnsi="Arial" w:cs="Arial"/>
          <w:caps/>
          <w:sz w:val="18"/>
          <w:szCs w:val="18"/>
        </w:rPr>
        <w:t xml:space="preserve"> </w:t>
      </w:r>
    </w:p>
    <w:p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w:t>
      </w:r>
      <w:r>
        <w:rPr>
          <w:rFonts w:ascii="Arial" w:hAnsi="Arial" w:cs="Arial"/>
          <w:sz w:val="18"/>
          <w:szCs w:val="18"/>
        </w:rPr>
        <w:t xml:space="preserve"> certification that tested wall </w:t>
      </w:r>
      <w:r w:rsidRPr="00F66E3A">
        <w:rPr>
          <w:rFonts w:ascii="Arial" w:hAnsi="Arial" w:cs="Arial"/>
          <w:sz w:val="18"/>
          <w:szCs w:val="18"/>
        </w:rPr>
        <w:t xml:space="preserve">assembly components are compatible </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and provided as a single-source from the manufacturer</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w:t>
      </w:r>
    </w:p>
    <w:p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components are compatible with all adjacent materials that come into contact with the materials during construction and throughout the life of the building</w:t>
      </w:r>
      <w:r w:rsidRPr="00E9731C">
        <w:rPr>
          <w:rFonts w:ascii="Arial" w:hAnsi="Arial" w:cs="Arial"/>
          <w:sz w:val="18"/>
          <w:szCs w:val="18"/>
        </w:rPr>
        <w:t xml:space="preserve"> </w:t>
      </w:r>
      <w:r>
        <w:rPr>
          <w:rFonts w:ascii="Arial" w:hAnsi="Arial" w:cs="Arial"/>
          <w:sz w:val="18"/>
          <w:szCs w:val="18"/>
        </w:rPr>
        <w:t xml:space="preserve">including insulation and attached membranes. </w:t>
      </w:r>
    </w:p>
    <w:p w:rsidR="006756C7"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products are for the intended purpose as described in this Section</w:t>
      </w:r>
      <w:r>
        <w:rPr>
          <w:rFonts w:ascii="Arial" w:hAnsi="Arial" w:cs="Arial"/>
          <w:sz w:val="18"/>
          <w:szCs w:val="18"/>
        </w:rPr>
        <w:t>.</w:t>
      </w:r>
    </w:p>
    <w:p w:rsidR="00264A67" w:rsidRDefault="00264A67" w:rsidP="00264A67">
      <w:pPr>
        <w:pStyle w:val="ListParagraph"/>
        <w:ind w:left="1080"/>
        <w:rPr>
          <w:rFonts w:ascii="Arial" w:hAnsi="Arial" w:cs="Arial"/>
          <w:sz w:val="18"/>
          <w:szCs w:val="18"/>
        </w:rPr>
      </w:pPr>
    </w:p>
    <w:p w:rsidR="00264A67" w:rsidRPr="003E6C3F" w:rsidRDefault="006756C7" w:rsidP="00792F03">
      <w:pPr>
        <w:pStyle w:val="ListParagraph"/>
        <w:numPr>
          <w:ilvl w:val="0"/>
          <w:numId w:val="74"/>
        </w:numPr>
        <w:rPr>
          <w:rFonts w:ascii="Arial" w:hAnsi="Arial" w:cs="Arial"/>
          <w:sz w:val="18"/>
          <w:szCs w:val="18"/>
        </w:rPr>
      </w:pPr>
      <w:r w:rsidRPr="003E6C3F">
        <w:rPr>
          <w:rFonts w:ascii="Arial" w:hAnsi="Arial" w:cs="Arial"/>
          <w:caps/>
          <w:sz w:val="18"/>
          <w:szCs w:val="18"/>
        </w:rPr>
        <w:t>sustainability standards certifications</w:t>
      </w:r>
    </w:p>
    <w:p w:rsidR="005A1E7A" w:rsidRDefault="003E6C3F" w:rsidP="005A1E7A">
      <w:pPr>
        <w:pStyle w:val="ListParagraph"/>
        <w:rPr>
          <w:rFonts w:ascii="Arial" w:hAnsi="Arial" w:cs="Arial"/>
          <w:sz w:val="18"/>
          <w:szCs w:val="18"/>
        </w:rPr>
      </w:pPr>
      <w:r w:rsidRPr="003E6C3F">
        <w:rPr>
          <w:rFonts w:ascii="Arial" w:hAnsi="Arial" w:cs="Arial"/>
          <w:sz w:val="18"/>
          <w:szCs w:val="18"/>
        </w:rPr>
        <w:t xml:space="preserve">Provide documentation that specified products of the tested assembly meet Product </w:t>
      </w:r>
      <w:r>
        <w:rPr>
          <w:rFonts w:ascii="Arial" w:hAnsi="Arial" w:cs="Arial"/>
          <w:sz w:val="18"/>
          <w:szCs w:val="18"/>
        </w:rPr>
        <w:t>Design/ Performance Criteria</w:t>
      </w:r>
      <w:r w:rsidRPr="003E6C3F">
        <w:rPr>
          <w:rFonts w:ascii="Arial" w:hAnsi="Arial" w:cs="Arial"/>
          <w:sz w:val="18"/>
          <w:szCs w:val="18"/>
        </w:rPr>
        <w:t xml:space="preserve"> and Product Materials requirements of this Section and Quality Assurance Sustainability Standards Certifications </w:t>
      </w:r>
      <w:r>
        <w:rPr>
          <w:rFonts w:ascii="Arial" w:hAnsi="Arial" w:cs="Arial"/>
          <w:sz w:val="18"/>
          <w:szCs w:val="18"/>
        </w:rPr>
        <w:t xml:space="preserve">of </w:t>
      </w:r>
      <w:r w:rsidR="005A1E7A"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5A1E7A" w:rsidRPr="006676BC">
        <w:rPr>
          <w:rFonts w:ascii="Arial" w:hAnsi="Arial" w:cs="Arial"/>
          <w:b/>
          <w:sz w:val="18"/>
          <w:szCs w:val="18"/>
          <w:highlight w:val="lightGray"/>
        </w:rPr>
        <w:t>.</w:t>
      </w:r>
      <w:r w:rsidR="005A1E7A">
        <w:rPr>
          <w:rFonts w:ascii="Arial" w:hAnsi="Arial" w:cs="Arial"/>
          <w:b/>
          <w:sz w:val="18"/>
          <w:szCs w:val="18"/>
        </w:rPr>
        <w:t xml:space="preserve"> </w:t>
      </w:r>
      <w:r w:rsidR="005A1E7A" w:rsidRPr="009638A5">
        <w:rPr>
          <w:rFonts w:ascii="Arial" w:hAnsi="Arial" w:cs="Arial"/>
          <w:color w:val="D30F7D"/>
          <w:sz w:val="18"/>
          <w:szCs w:val="18"/>
        </w:rPr>
        <w:t>[Insert all that apply from 1.2 RELATED SECTIONS.]</w:t>
      </w:r>
    </w:p>
    <w:p w:rsidR="00264A67" w:rsidRPr="00F66E3A" w:rsidRDefault="00264A67" w:rsidP="005A1E7A">
      <w:pPr>
        <w:pStyle w:val="ListParagraph"/>
        <w:rPr>
          <w:rFonts w:ascii="Arial" w:hAnsi="Arial" w:cs="Arial"/>
          <w:sz w:val="18"/>
          <w:szCs w:val="18"/>
        </w:rPr>
      </w:pPr>
    </w:p>
    <w:p w:rsidR="00264A67" w:rsidRPr="00F66E3A" w:rsidRDefault="006756C7" w:rsidP="00792F03">
      <w:pPr>
        <w:pStyle w:val="ListParagraph"/>
        <w:numPr>
          <w:ilvl w:val="0"/>
          <w:numId w:val="74"/>
        </w:numPr>
        <w:rPr>
          <w:rFonts w:ascii="Arial" w:hAnsi="Arial" w:cs="Arial"/>
          <w:sz w:val="18"/>
          <w:szCs w:val="18"/>
        </w:rPr>
      </w:pPr>
      <w:r>
        <w:rPr>
          <w:rFonts w:ascii="Arial" w:hAnsi="Arial" w:cs="Arial"/>
          <w:caps/>
          <w:sz w:val="18"/>
          <w:szCs w:val="18"/>
        </w:rPr>
        <w:t>mock-ups</w:t>
      </w:r>
      <w:r w:rsidR="00264A67" w:rsidRPr="00F66E3A">
        <w:rPr>
          <w:rFonts w:ascii="Arial" w:hAnsi="Arial" w:cs="Arial"/>
          <w:sz w:val="18"/>
          <w:szCs w:val="18"/>
        </w:rPr>
        <w:t xml:space="preserve"> </w:t>
      </w:r>
    </w:p>
    <w:p w:rsidR="00081991" w:rsidRPr="003A6C09" w:rsidRDefault="00081991" w:rsidP="00081991">
      <w:pPr>
        <w:pStyle w:val="ListParagraph"/>
        <w:rPr>
          <w:rFonts w:ascii="Arial" w:hAnsi="Arial" w:cs="Arial"/>
          <w:sz w:val="18"/>
          <w:szCs w:val="18"/>
        </w:rPr>
      </w:pPr>
      <w:r w:rsidRPr="003A6C09">
        <w:rPr>
          <w:rFonts w:ascii="Arial" w:hAnsi="Arial" w:cs="Arial"/>
          <w:sz w:val="18"/>
          <w:szCs w:val="18"/>
        </w:rPr>
        <w:t>Construct a wall system samp</w:t>
      </w:r>
      <w:r>
        <w:rPr>
          <w:rFonts w:ascii="Arial" w:hAnsi="Arial" w:cs="Arial"/>
          <w:sz w:val="18"/>
          <w:szCs w:val="18"/>
        </w:rPr>
        <w:t>le panel minimum 8 feet long x 8 feet high that includes steel stud framing, sheathing, air and wat</w:t>
      </w:r>
      <w:r w:rsidRPr="003A6C09">
        <w:rPr>
          <w:rFonts w:ascii="Arial" w:hAnsi="Arial" w:cs="Arial"/>
          <w:sz w:val="18"/>
          <w:szCs w:val="18"/>
        </w:rPr>
        <w:t xml:space="preserve">er </w:t>
      </w:r>
      <w:r w:rsidRPr="001D4330">
        <w:rPr>
          <w:rFonts w:ascii="Arial" w:hAnsi="Arial" w:cs="Arial"/>
          <w:sz w:val="18"/>
          <w:szCs w:val="18"/>
        </w:rPr>
        <w:t xml:space="preserve">barrier, </w:t>
      </w:r>
      <w:r w:rsidR="00B76EC8">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Pr>
          <w:rFonts w:ascii="Arial" w:hAnsi="Arial" w:cs="Arial"/>
          <w:sz w:val="18"/>
          <w:szCs w:val="18"/>
        </w:rPr>
        <w:t>fastening methods</w:t>
      </w:r>
      <w:r w:rsidRPr="003A6C09">
        <w:rPr>
          <w:rFonts w:ascii="Arial" w:hAnsi="Arial" w:cs="Arial"/>
          <w:sz w:val="18"/>
          <w:szCs w:val="18"/>
        </w:rPr>
        <w:t>, through-wall flashin</w:t>
      </w:r>
      <w:r>
        <w:rPr>
          <w:rFonts w:ascii="Arial" w:hAnsi="Arial" w:cs="Arial"/>
          <w:sz w:val="18"/>
          <w:szCs w:val="18"/>
        </w:rPr>
        <w:t xml:space="preserve">g, </w:t>
      </w:r>
      <w:r w:rsidR="00B76EC8">
        <w:rPr>
          <w:rFonts w:ascii="Arial" w:hAnsi="Arial" w:cs="Arial"/>
          <w:sz w:val="18"/>
          <w:szCs w:val="18"/>
        </w:rPr>
        <w:t xml:space="preserve">weeps/ venting, </w:t>
      </w:r>
      <w:r>
        <w:rPr>
          <w:rFonts w:ascii="Arial" w:hAnsi="Arial" w:cs="Arial"/>
          <w:sz w:val="18"/>
          <w:szCs w:val="18"/>
        </w:rPr>
        <w:t>termination bars, drip edge</w:t>
      </w:r>
      <w:r w:rsidR="00B76EC8">
        <w:rPr>
          <w:rFonts w:ascii="Arial" w:hAnsi="Arial" w:cs="Arial"/>
          <w:sz w:val="18"/>
          <w:szCs w:val="18"/>
        </w:rPr>
        <w:t>s</w:t>
      </w:r>
      <w:r>
        <w:rPr>
          <w:rFonts w:ascii="Arial" w:hAnsi="Arial" w:cs="Arial"/>
          <w:sz w:val="18"/>
          <w:szCs w:val="18"/>
        </w:rPr>
        <w:t>, sealants</w:t>
      </w:r>
      <w:r w:rsidRPr="003A6C09">
        <w:rPr>
          <w:rFonts w:ascii="Arial" w:hAnsi="Arial" w:cs="Arial"/>
          <w:sz w:val="18"/>
          <w:szCs w:val="18"/>
        </w:rPr>
        <w:t xml:space="preserve">, </w:t>
      </w:r>
      <w:r>
        <w:rPr>
          <w:rFonts w:ascii="Arial" w:hAnsi="Arial" w:cs="Arial"/>
          <w:sz w:val="18"/>
          <w:szCs w:val="18"/>
        </w:rPr>
        <w:t>cladding attachment system</w:t>
      </w:r>
      <w:r w:rsidRPr="003A6C09">
        <w:rPr>
          <w:rFonts w:ascii="Arial" w:hAnsi="Arial" w:cs="Arial"/>
          <w:sz w:val="18"/>
          <w:szCs w:val="18"/>
        </w:rPr>
        <w:t>,</w:t>
      </w:r>
      <w:r w:rsidRPr="00EA78E6">
        <w:rPr>
          <w:rFonts w:ascii="Arial" w:hAnsi="Arial" w:cs="Arial"/>
          <w:b/>
          <w:sz w:val="18"/>
          <w:szCs w:val="18"/>
          <w:highlight w:val="lightGray"/>
        </w:rPr>
        <w:t xml:space="preserve"> </w:t>
      </w:r>
      <w:r w:rsidRPr="007D7AC0">
        <w:rPr>
          <w:rFonts w:ascii="Arial" w:hAnsi="Arial" w:cs="Arial"/>
          <w:b/>
          <w:sz w:val="18"/>
          <w:szCs w:val="18"/>
          <w:highlight w:val="lightGray"/>
        </w:rPr>
        <w:t>[perimeter fire rated joint]</w:t>
      </w:r>
      <w:r w:rsidRPr="007D7AC0">
        <w:rPr>
          <w:rFonts w:ascii="Arial" w:hAnsi="Arial" w:cs="Arial"/>
          <w:b/>
          <w:sz w:val="18"/>
          <w:szCs w:val="18"/>
        </w:rPr>
        <w:t xml:space="preserve">, </w:t>
      </w:r>
      <w:r w:rsidRPr="003A6C09">
        <w:rPr>
          <w:rFonts w:ascii="Arial" w:hAnsi="Arial" w:cs="Arial"/>
          <w:sz w:val="18"/>
          <w:szCs w:val="18"/>
        </w:rPr>
        <w:t xml:space="preserve">and </w:t>
      </w:r>
      <w:r>
        <w:rPr>
          <w:rFonts w:ascii="Arial" w:hAnsi="Arial" w:cs="Arial"/>
          <w:sz w:val="18"/>
          <w:szCs w:val="18"/>
        </w:rPr>
        <w:t>cladding</w:t>
      </w:r>
      <w:r w:rsidRPr="003A6C09">
        <w:rPr>
          <w:rFonts w:ascii="Arial" w:hAnsi="Arial" w:cs="Arial"/>
          <w:sz w:val="18"/>
          <w:szCs w:val="18"/>
        </w:rPr>
        <w:t>.  The mock-up shall also include a window, storefront, or door frame</w:t>
      </w:r>
      <w:r>
        <w:rPr>
          <w:rFonts w:ascii="Arial" w:hAnsi="Arial" w:cs="Arial"/>
          <w:sz w:val="18"/>
          <w:szCs w:val="18"/>
        </w:rPr>
        <w:t>,</w:t>
      </w:r>
      <w:r w:rsidRPr="003A6C09">
        <w:rPr>
          <w:rFonts w:ascii="Arial" w:hAnsi="Arial" w:cs="Arial"/>
          <w:sz w:val="18"/>
          <w:szCs w:val="18"/>
        </w:rPr>
        <w:t xml:space="preserve"> and sill opening transition asse</w:t>
      </w:r>
      <w:r>
        <w:rPr>
          <w:rFonts w:ascii="Arial" w:hAnsi="Arial" w:cs="Arial"/>
          <w:sz w:val="18"/>
          <w:szCs w:val="18"/>
        </w:rPr>
        <w:t>mbly detailed with lintel, head,</w:t>
      </w:r>
      <w:r w:rsidRPr="003A6C09">
        <w:rPr>
          <w:rFonts w:ascii="Arial" w:hAnsi="Arial" w:cs="Arial"/>
          <w:sz w:val="18"/>
          <w:szCs w:val="18"/>
        </w:rPr>
        <w:t xml:space="preserve"> and sill flashings, and end dams to demonstrate surface preparation, crack and joint treatment, application of air barriers, and sealing of gaps, terminations, and penet</w:t>
      </w:r>
      <w:r>
        <w:rPr>
          <w:rFonts w:ascii="Arial" w:hAnsi="Arial" w:cs="Arial"/>
          <w:sz w:val="18"/>
          <w:szCs w:val="18"/>
        </w:rPr>
        <w:t>rations of air-barrier assembly</w:t>
      </w:r>
      <w:r w:rsidRPr="003A6C09">
        <w:rPr>
          <w:rFonts w:ascii="Arial" w:hAnsi="Arial" w:cs="Arial"/>
          <w:sz w:val="18"/>
          <w:szCs w:val="18"/>
        </w:rPr>
        <w:t>.</w:t>
      </w:r>
    </w:p>
    <w:p w:rsidR="00697090" w:rsidRDefault="00697090" w:rsidP="00792F03">
      <w:pPr>
        <w:pStyle w:val="ListParagraph"/>
        <w:numPr>
          <w:ilvl w:val="0"/>
          <w:numId w:val="16"/>
        </w:numPr>
        <w:rPr>
          <w:rFonts w:ascii="Arial" w:hAnsi="Arial" w:cs="Arial"/>
          <w:sz w:val="18"/>
          <w:szCs w:val="18"/>
        </w:rPr>
      </w:pPr>
      <w:r w:rsidRPr="00EA78E6">
        <w:rPr>
          <w:rFonts w:ascii="Arial" w:hAnsi="Arial" w:cs="Arial"/>
          <w:sz w:val="18"/>
          <w:szCs w:val="18"/>
        </w:rPr>
        <w:t>Coordinate construction of mockups to permit inspection by Owner's testing agency of air barrier before external insulation and cladding are installed</w:t>
      </w:r>
      <w:r>
        <w:rPr>
          <w:rFonts w:ascii="Arial" w:hAnsi="Arial" w:cs="Arial"/>
          <w:sz w:val="18"/>
          <w:szCs w:val="18"/>
        </w:rPr>
        <w:t>.</w:t>
      </w:r>
    </w:p>
    <w:p w:rsidR="00697090" w:rsidRDefault="00697090" w:rsidP="00792F03">
      <w:pPr>
        <w:pStyle w:val="ListParagraph"/>
        <w:numPr>
          <w:ilvl w:val="0"/>
          <w:numId w:val="16"/>
        </w:numPr>
        <w:rPr>
          <w:rFonts w:ascii="Arial" w:hAnsi="Arial" w:cs="Arial"/>
          <w:sz w:val="18"/>
          <w:szCs w:val="18"/>
        </w:rPr>
      </w:pPr>
      <w:r w:rsidRPr="00E450DB">
        <w:rPr>
          <w:rFonts w:ascii="Arial" w:hAnsi="Arial" w:cs="Arial"/>
          <w:sz w:val="18"/>
          <w:szCs w:val="18"/>
        </w:rPr>
        <w:t>Include transitions to roofing membrane, building corner condition, and foundation wall.</w:t>
      </w:r>
    </w:p>
    <w:p w:rsidR="00697090" w:rsidRDefault="00697090" w:rsidP="00792F03">
      <w:pPr>
        <w:pStyle w:val="ListParagraph"/>
        <w:numPr>
          <w:ilvl w:val="0"/>
          <w:numId w:val="16"/>
        </w:numPr>
        <w:rPr>
          <w:rFonts w:ascii="Arial" w:hAnsi="Arial" w:cs="Arial"/>
          <w:sz w:val="18"/>
          <w:szCs w:val="18"/>
        </w:rPr>
      </w:pPr>
      <w:r w:rsidRPr="000F2CC3">
        <w:rPr>
          <w:rFonts w:ascii="Arial" w:hAnsi="Arial" w:cs="Arial"/>
          <w:b/>
          <w:sz w:val="18"/>
          <w:szCs w:val="18"/>
          <w:highlight w:val="lightGray"/>
        </w:rPr>
        <w:lastRenderedPageBreak/>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rsidR="00697090" w:rsidRDefault="00697090" w:rsidP="00792F03">
      <w:pPr>
        <w:pStyle w:val="ListParagraph"/>
        <w:numPr>
          <w:ilvl w:val="0"/>
          <w:numId w:val="16"/>
        </w:numPr>
        <w:rPr>
          <w:rFonts w:ascii="Arial" w:hAnsi="Arial" w:cs="Arial"/>
          <w:sz w:val="18"/>
          <w:szCs w:val="18"/>
        </w:rPr>
      </w:pPr>
      <w:r w:rsidRPr="000F2CC3">
        <w:rPr>
          <w:rFonts w:ascii="Arial" w:hAnsi="Arial" w:cs="Arial"/>
          <w:sz w:val="18"/>
          <w:szCs w:val="18"/>
        </w:rPr>
        <w:t>Locate as directed and remove upon review and approval.</w:t>
      </w:r>
    </w:p>
    <w:p w:rsidR="00697090" w:rsidRDefault="00697090" w:rsidP="00792F03">
      <w:pPr>
        <w:pStyle w:val="ListParagraph"/>
        <w:numPr>
          <w:ilvl w:val="0"/>
          <w:numId w:val="16"/>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rsidR="00697090" w:rsidRPr="00E20522" w:rsidRDefault="00697090" w:rsidP="00697090">
      <w:pPr>
        <w:pStyle w:val="ListParagraph"/>
        <w:ind w:left="1080"/>
        <w:rPr>
          <w:rFonts w:ascii="Arial" w:hAnsi="Arial" w:cs="Arial"/>
          <w:sz w:val="18"/>
          <w:szCs w:val="18"/>
        </w:rPr>
      </w:pPr>
      <w:r w:rsidRPr="00081991">
        <w:rPr>
          <w:rFonts w:ascii="Arial" w:hAnsi="Arial" w:cs="Arial"/>
          <w:color w:val="D30F7D"/>
          <w:sz w:val="18"/>
          <w:szCs w:val="18"/>
        </w:rPr>
        <w:t xml:space="preserve">[Add note to indicate if ABAA's Quality </w:t>
      </w:r>
      <w:r>
        <w:rPr>
          <w:rFonts w:ascii="Arial" w:hAnsi="Arial" w:cs="Arial"/>
          <w:color w:val="D30F7D"/>
          <w:sz w:val="18"/>
          <w:szCs w:val="18"/>
        </w:rPr>
        <w:t>Assurance Program is required</w:t>
      </w:r>
      <w:r w:rsidRPr="00081991">
        <w:rPr>
          <w:rFonts w:ascii="Arial" w:hAnsi="Arial" w:cs="Arial"/>
          <w:color w:val="D30F7D"/>
          <w:sz w:val="18"/>
          <w:szCs w:val="18"/>
        </w:rPr>
        <w:t>.]</w:t>
      </w:r>
      <w:r w:rsidRPr="00E20522">
        <w:rPr>
          <w:rFonts w:ascii="Arial" w:hAnsi="Arial" w:cs="Arial"/>
          <w:b/>
          <w:sz w:val="18"/>
          <w:szCs w:val="18"/>
          <w:highlight w:val="lightGray"/>
        </w:rPr>
        <w:t xml:space="preserve"> </w:t>
      </w:r>
    </w:p>
    <w:p w:rsidR="00697090" w:rsidRDefault="00697090" w:rsidP="00792F03">
      <w:pPr>
        <w:pStyle w:val="ListParagraph"/>
        <w:numPr>
          <w:ilvl w:val="0"/>
          <w:numId w:val="16"/>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rsidR="00697090" w:rsidRPr="003F5D83" w:rsidRDefault="00697090" w:rsidP="00792F03">
      <w:pPr>
        <w:pStyle w:val="ListParagraph"/>
        <w:numPr>
          <w:ilvl w:val="0"/>
          <w:numId w:val="16"/>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rsidR="00264A67" w:rsidRPr="00081991" w:rsidRDefault="00264A67" w:rsidP="00264A67">
      <w:pPr>
        <w:pStyle w:val="ListParagraph"/>
        <w:ind w:left="1080"/>
        <w:rPr>
          <w:rFonts w:ascii="Arial" w:hAnsi="Arial" w:cs="Arial"/>
          <w:sz w:val="18"/>
          <w:szCs w:val="18"/>
        </w:rPr>
      </w:pPr>
    </w:p>
    <w:p w:rsidR="006756C7" w:rsidRPr="00081991" w:rsidRDefault="006756C7" w:rsidP="00792F03">
      <w:pPr>
        <w:pStyle w:val="ListParagraph"/>
        <w:numPr>
          <w:ilvl w:val="0"/>
          <w:numId w:val="74"/>
        </w:numPr>
        <w:rPr>
          <w:rFonts w:ascii="Arial" w:hAnsi="Arial" w:cs="Arial"/>
          <w:sz w:val="18"/>
          <w:szCs w:val="18"/>
        </w:rPr>
      </w:pPr>
      <w:r w:rsidRPr="00081991">
        <w:rPr>
          <w:rFonts w:ascii="Arial" w:hAnsi="Arial" w:cs="Arial"/>
          <w:caps/>
          <w:sz w:val="18"/>
          <w:szCs w:val="18"/>
        </w:rPr>
        <w:t>DELIVERY, STORAGE, AND HANDLING</w:t>
      </w:r>
    </w:p>
    <w:p w:rsidR="00081991" w:rsidRDefault="008463DD" w:rsidP="00081991">
      <w:pPr>
        <w:pStyle w:val="ListParagraph"/>
        <w:rPr>
          <w:rFonts w:ascii="Arial" w:hAnsi="Arial" w:cs="Arial"/>
          <w:sz w:val="18"/>
          <w:szCs w:val="18"/>
        </w:rPr>
      </w:pPr>
      <w:r>
        <w:rPr>
          <w:rFonts w:ascii="Arial" w:hAnsi="Arial" w:cs="Arial"/>
          <w:sz w:val="18"/>
          <w:szCs w:val="18"/>
        </w:rPr>
        <w:t xml:space="preserve">For specified products in the tested wall assembly, follow Delivery, Storage, and Handling requirements per </w:t>
      </w:r>
      <w:r w:rsidR="00081991"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8463DD" w:rsidRPr="00081991" w:rsidRDefault="008463DD" w:rsidP="00081991">
      <w:pPr>
        <w:rPr>
          <w:rFonts w:ascii="Arial" w:hAnsi="Arial" w:cs="Arial"/>
          <w:sz w:val="18"/>
          <w:szCs w:val="18"/>
        </w:rPr>
      </w:pPr>
    </w:p>
    <w:p w:rsidR="006756C7" w:rsidRPr="008463DD" w:rsidRDefault="006756C7" w:rsidP="00792F03">
      <w:pPr>
        <w:pStyle w:val="ListParagraph"/>
        <w:numPr>
          <w:ilvl w:val="0"/>
          <w:numId w:val="74"/>
        </w:numPr>
        <w:rPr>
          <w:rFonts w:ascii="Arial" w:hAnsi="Arial" w:cs="Arial"/>
          <w:sz w:val="18"/>
          <w:szCs w:val="18"/>
        </w:rPr>
      </w:pPr>
      <w:r>
        <w:rPr>
          <w:rFonts w:ascii="Arial" w:hAnsi="Arial" w:cs="Arial"/>
          <w:caps/>
          <w:sz w:val="18"/>
          <w:szCs w:val="18"/>
        </w:rPr>
        <w:t>FIELD CONDITIONS</w:t>
      </w:r>
    </w:p>
    <w:p w:rsidR="008463DD" w:rsidRDefault="008463DD" w:rsidP="008463DD">
      <w:pPr>
        <w:pStyle w:val="ListParagraph"/>
        <w:rPr>
          <w:rFonts w:ascii="Arial" w:hAnsi="Arial" w:cs="Arial"/>
          <w:sz w:val="18"/>
          <w:szCs w:val="18"/>
        </w:rPr>
      </w:pPr>
      <w:r>
        <w:rPr>
          <w:rFonts w:ascii="Arial" w:hAnsi="Arial" w:cs="Arial"/>
          <w:sz w:val="18"/>
          <w:szCs w:val="18"/>
        </w:rPr>
        <w:t xml:space="preserve">For specified products in the tested wall assembly, follow Field Conditions requirements per </w:t>
      </w:r>
    </w:p>
    <w:p w:rsidR="00081991" w:rsidRDefault="00081991" w:rsidP="00081991">
      <w:pPr>
        <w:pStyle w:val="ListParagraph"/>
        <w:rPr>
          <w:rFonts w:ascii="Arial" w:hAnsi="Arial" w:cs="Arial"/>
          <w:sz w:val="18"/>
          <w:szCs w:val="18"/>
        </w:rPr>
      </w:pPr>
      <w:r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Pr="006676BC">
        <w:rPr>
          <w:rFonts w:ascii="Arial" w:hAnsi="Arial" w:cs="Arial"/>
          <w:b/>
          <w:sz w:val="18"/>
          <w:szCs w:val="18"/>
          <w:highlight w:val="lightGray"/>
        </w:rPr>
        <w:t>.</w:t>
      </w:r>
      <w:r>
        <w:rPr>
          <w:rFonts w:ascii="Arial" w:hAnsi="Arial" w:cs="Arial"/>
          <w:b/>
          <w:sz w:val="18"/>
          <w:szCs w:val="18"/>
        </w:rPr>
        <w:t xml:space="preserve"> </w:t>
      </w:r>
      <w:r w:rsidRPr="009638A5">
        <w:rPr>
          <w:rFonts w:ascii="Arial" w:hAnsi="Arial" w:cs="Arial"/>
          <w:color w:val="D30F7D"/>
          <w:sz w:val="18"/>
          <w:szCs w:val="18"/>
        </w:rPr>
        <w:t>[Insert all that apply from 1.2 RELATED SECTIONS.]</w:t>
      </w:r>
    </w:p>
    <w:p w:rsidR="008463DD" w:rsidRPr="006756C7" w:rsidRDefault="008463DD" w:rsidP="008463DD">
      <w:pPr>
        <w:pStyle w:val="ListParagraph"/>
        <w:rPr>
          <w:rFonts w:ascii="Arial" w:hAnsi="Arial" w:cs="Arial"/>
          <w:sz w:val="18"/>
          <w:szCs w:val="18"/>
        </w:rPr>
      </w:pPr>
    </w:p>
    <w:p w:rsidR="008463DD" w:rsidRDefault="006756C7" w:rsidP="00792F03">
      <w:pPr>
        <w:pStyle w:val="ListParagraph"/>
        <w:numPr>
          <w:ilvl w:val="0"/>
          <w:numId w:val="74"/>
        </w:numPr>
        <w:rPr>
          <w:rFonts w:ascii="Arial" w:hAnsi="Arial" w:cs="Arial"/>
          <w:sz w:val="18"/>
          <w:szCs w:val="18"/>
        </w:rPr>
      </w:pPr>
      <w:r>
        <w:rPr>
          <w:rFonts w:ascii="Arial" w:hAnsi="Arial" w:cs="Arial"/>
          <w:caps/>
          <w:sz w:val="18"/>
          <w:szCs w:val="18"/>
        </w:rPr>
        <w:t>WARRANTY</w:t>
      </w:r>
    </w:p>
    <w:p w:rsidR="00A87752" w:rsidRDefault="00A87752" w:rsidP="00A87752">
      <w:pPr>
        <w:pStyle w:val="ListParagraph"/>
        <w:rPr>
          <w:rFonts w:ascii="Arial" w:hAnsi="Arial" w:cs="Arial"/>
          <w:sz w:val="18"/>
          <w:szCs w:val="18"/>
        </w:rPr>
      </w:pPr>
    </w:p>
    <w:p w:rsidR="00A87752" w:rsidRDefault="00A87752" w:rsidP="00792F03">
      <w:pPr>
        <w:pStyle w:val="ListParagraph"/>
        <w:numPr>
          <w:ilvl w:val="0"/>
          <w:numId w:val="76"/>
        </w:numPr>
        <w:rPr>
          <w:rFonts w:ascii="Arial" w:hAnsi="Arial" w:cs="Arial"/>
          <w:sz w:val="18"/>
          <w:szCs w:val="18"/>
        </w:rPr>
      </w:pPr>
      <w:r>
        <w:rPr>
          <w:rFonts w:ascii="Arial" w:hAnsi="Arial" w:cs="Arial"/>
          <w:sz w:val="18"/>
          <w:szCs w:val="18"/>
        </w:rPr>
        <w:t>PRODUCT WARRANTY</w:t>
      </w:r>
    </w:p>
    <w:p w:rsidR="00A87752" w:rsidRPr="00081991" w:rsidRDefault="00A87752" w:rsidP="00081991">
      <w:pPr>
        <w:pStyle w:val="ListParagraph"/>
        <w:rPr>
          <w:rFonts w:ascii="Arial" w:hAnsi="Arial" w:cs="Arial"/>
          <w:sz w:val="18"/>
          <w:szCs w:val="18"/>
        </w:rPr>
      </w:pPr>
      <w:r>
        <w:rPr>
          <w:rFonts w:ascii="Arial" w:hAnsi="Arial" w:cs="Arial"/>
          <w:sz w:val="18"/>
          <w:szCs w:val="18"/>
        </w:rPr>
        <w:t xml:space="preserve">Provide product warranties as required by </w:t>
      </w:r>
      <w:r w:rsidR="00081991"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A87752" w:rsidRDefault="00A87752" w:rsidP="00A87752">
      <w:pPr>
        <w:pStyle w:val="ListParagraph"/>
        <w:ind w:left="1080"/>
        <w:rPr>
          <w:rFonts w:ascii="Arial" w:hAnsi="Arial" w:cs="Arial"/>
          <w:sz w:val="18"/>
          <w:szCs w:val="18"/>
        </w:rPr>
      </w:pPr>
    </w:p>
    <w:p w:rsidR="00A87752" w:rsidRDefault="00A87752" w:rsidP="00792F03">
      <w:pPr>
        <w:pStyle w:val="ListParagraph"/>
        <w:numPr>
          <w:ilvl w:val="0"/>
          <w:numId w:val="76"/>
        </w:numPr>
        <w:rPr>
          <w:rFonts w:ascii="Arial" w:hAnsi="Arial" w:cs="Arial"/>
          <w:sz w:val="18"/>
          <w:szCs w:val="18"/>
        </w:rPr>
      </w:pPr>
      <w:r>
        <w:rPr>
          <w:rFonts w:ascii="Arial" w:hAnsi="Arial" w:cs="Arial"/>
          <w:sz w:val="18"/>
          <w:szCs w:val="18"/>
        </w:rPr>
        <w:t>SYSTEM WARRANTY</w:t>
      </w:r>
    </w:p>
    <w:p w:rsidR="00A87752" w:rsidRPr="00081991" w:rsidRDefault="00A87752" w:rsidP="00081991">
      <w:pPr>
        <w:pStyle w:val="ListParagraph"/>
        <w:rPr>
          <w:rFonts w:ascii="Arial" w:hAnsi="Arial" w:cs="Arial"/>
          <w:sz w:val="18"/>
          <w:szCs w:val="18"/>
        </w:rPr>
      </w:pPr>
      <w:r>
        <w:rPr>
          <w:rFonts w:ascii="Arial" w:hAnsi="Arial" w:cs="Arial"/>
          <w:sz w:val="18"/>
          <w:szCs w:val="18"/>
        </w:rPr>
        <w:t>Provide system</w:t>
      </w:r>
      <w:r w:rsidR="000A7FA6">
        <w:rPr>
          <w:rFonts w:ascii="Arial" w:hAnsi="Arial" w:cs="Arial"/>
          <w:sz w:val="18"/>
          <w:szCs w:val="18"/>
        </w:rPr>
        <w:t xml:space="preserve"> warranty</w:t>
      </w:r>
      <w:r>
        <w:rPr>
          <w:rFonts w:ascii="Arial" w:hAnsi="Arial" w:cs="Arial"/>
          <w:sz w:val="18"/>
          <w:szCs w:val="18"/>
        </w:rPr>
        <w:t xml:space="preserve"> as required by </w:t>
      </w:r>
      <w:r w:rsidR="00081991" w:rsidRPr="009638A5">
        <w:rPr>
          <w:rFonts w:ascii="Arial" w:hAnsi="Arial" w:cs="Arial"/>
          <w:b/>
          <w:sz w:val="18"/>
          <w:szCs w:val="18"/>
          <w:highlight w:val="lightGray"/>
        </w:rPr>
        <w:t>[Sections 07 05 43 Cladding Support Systems, 07 21 00 Thermal Insulation, 07 27 00 Air Barriers, 07 42 00 Wall Panels, 07 44 00 Faced Panels, 07 46 00 Siding,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0A7FA6" w:rsidRDefault="000A7FA6" w:rsidP="00A87752">
      <w:pPr>
        <w:pStyle w:val="ListParagraph"/>
        <w:ind w:left="1080"/>
        <w:rPr>
          <w:rFonts w:ascii="Arial" w:hAnsi="Arial" w:cs="Arial"/>
          <w:sz w:val="18"/>
          <w:szCs w:val="18"/>
        </w:rPr>
      </w:pPr>
    </w:p>
    <w:p w:rsidR="000A7FA6" w:rsidRDefault="000A7FA6" w:rsidP="00792F03">
      <w:pPr>
        <w:pStyle w:val="ListParagraph"/>
        <w:numPr>
          <w:ilvl w:val="0"/>
          <w:numId w:val="76"/>
        </w:numPr>
        <w:rPr>
          <w:rFonts w:ascii="Arial" w:hAnsi="Arial" w:cs="Arial"/>
          <w:sz w:val="18"/>
          <w:szCs w:val="18"/>
        </w:rPr>
      </w:pPr>
      <w:r>
        <w:rPr>
          <w:rFonts w:ascii="Arial" w:hAnsi="Arial" w:cs="Arial"/>
          <w:sz w:val="18"/>
          <w:szCs w:val="18"/>
        </w:rPr>
        <w:t>INSTALLATION WARRANTY</w:t>
      </w:r>
    </w:p>
    <w:p w:rsidR="00081991" w:rsidRDefault="000A7FA6" w:rsidP="00081991">
      <w:pPr>
        <w:pStyle w:val="ListParagraph"/>
        <w:rPr>
          <w:rFonts w:ascii="Arial" w:hAnsi="Arial" w:cs="Arial"/>
          <w:sz w:val="18"/>
          <w:szCs w:val="18"/>
        </w:rPr>
      </w:pPr>
      <w:r>
        <w:rPr>
          <w:rFonts w:ascii="Arial" w:hAnsi="Arial" w:cs="Arial"/>
          <w:sz w:val="18"/>
          <w:szCs w:val="18"/>
        </w:rPr>
        <w:t xml:space="preserve">Provide installation warranty as required by </w:t>
      </w:r>
      <w:r w:rsidR="00081991" w:rsidRPr="009638A5">
        <w:rPr>
          <w:rFonts w:ascii="Arial" w:hAnsi="Arial" w:cs="Arial"/>
          <w:b/>
          <w:sz w:val="18"/>
          <w:szCs w:val="18"/>
          <w:highlight w:val="lightGray"/>
        </w:rPr>
        <w:t>[Sections 07 05 43 Cladding Support Systems, 07 21 00 Thermal Insulation, 07 27 00 Air Barriers, 07 42 00 Wall Panels, 07 44 00 Faced Panels, 07 46 00 Siding,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264A67" w:rsidRDefault="00264A67" w:rsidP="00264A67">
      <w:pPr>
        <w:pStyle w:val="ListParagraph"/>
        <w:ind w:left="360"/>
        <w:rPr>
          <w:rFonts w:ascii="Arial" w:hAnsi="Arial" w:cs="Arial"/>
          <w:sz w:val="18"/>
          <w:szCs w:val="18"/>
        </w:rPr>
      </w:pPr>
    </w:p>
    <w:p w:rsidR="006756C7" w:rsidRDefault="006756C7" w:rsidP="006756C7">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rsidR="006756C7" w:rsidRDefault="006756C7" w:rsidP="00792F03">
      <w:pPr>
        <w:pStyle w:val="ListParagraph"/>
        <w:numPr>
          <w:ilvl w:val="1"/>
          <w:numId w:val="7"/>
        </w:numPr>
        <w:rPr>
          <w:rFonts w:ascii="Arial" w:hAnsi="Arial" w:cs="Arial"/>
          <w:sz w:val="18"/>
          <w:szCs w:val="18"/>
        </w:rPr>
      </w:pPr>
      <w:r>
        <w:rPr>
          <w:rFonts w:ascii="Arial" w:hAnsi="Arial" w:cs="Arial"/>
          <w:sz w:val="18"/>
          <w:szCs w:val="18"/>
        </w:rPr>
        <w:t>TESTED EXTERIOR WALL ASSEMBLY</w:t>
      </w:r>
    </w:p>
    <w:p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MANUFACTURERS</w:t>
      </w:r>
    </w:p>
    <w:p w:rsidR="006756C7" w:rsidRPr="00F71429" w:rsidRDefault="006756C7" w:rsidP="006756C7">
      <w:pPr>
        <w:pStyle w:val="ListParagraph"/>
        <w:rPr>
          <w:rFonts w:ascii="Arial" w:hAnsi="Arial" w:cs="Arial"/>
          <w:b/>
          <w:sz w:val="18"/>
          <w:szCs w:val="18"/>
        </w:rPr>
      </w:pPr>
      <w:r w:rsidRPr="00CD71A8">
        <w:rPr>
          <w:rFonts w:ascii="Arial" w:hAnsi="Arial" w:cs="Arial"/>
          <w:sz w:val="18"/>
          <w:szCs w:val="18"/>
        </w:rPr>
        <w:t>BASIS-OF-DESIGN</w:t>
      </w:r>
      <w:r>
        <w:rPr>
          <w:rFonts w:ascii="Arial" w:hAnsi="Arial" w:cs="Arial"/>
          <w:sz w:val="18"/>
          <w:szCs w:val="18"/>
        </w:rPr>
        <w:t xml:space="preserve">: </w:t>
      </w:r>
      <w:r w:rsidR="0010626E" w:rsidRPr="00081991">
        <w:rPr>
          <w:rFonts w:ascii="Arial" w:hAnsi="Arial" w:cs="Arial"/>
          <w:sz w:val="18"/>
          <w:szCs w:val="18"/>
        </w:rPr>
        <w:t>Steel Stud</w:t>
      </w:r>
      <w:r w:rsidRPr="00081991">
        <w:rPr>
          <w:rFonts w:ascii="Arial" w:hAnsi="Arial" w:cs="Arial"/>
          <w:sz w:val="18"/>
          <w:szCs w:val="18"/>
        </w:rPr>
        <w:t xml:space="preserve"> Wall System.</w:t>
      </w:r>
    </w:p>
    <w:p w:rsidR="006756C7" w:rsidRDefault="006756C7" w:rsidP="00792F03">
      <w:pPr>
        <w:pStyle w:val="ListParagraph"/>
        <w:numPr>
          <w:ilvl w:val="0"/>
          <w:numId w:val="9"/>
        </w:numPr>
        <w:rPr>
          <w:rFonts w:ascii="Arial" w:hAnsi="Arial" w:cs="Arial"/>
          <w:sz w:val="18"/>
          <w:szCs w:val="18"/>
        </w:rPr>
      </w:pPr>
      <w:r w:rsidRPr="00F71429">
        <w:rPr>
          <w:rFonts w:ascii="Arial" w:hAnsi="Arial" w:cs="Arial"/>
          <w:sz w:val="18"/>
          <w:szCs w:val="18"/>
        </w:rPr>
        <w:t>Substitution Limitations</w:t>
      </w:r>
    </w:p>
    <w:p w:rsidR="006756C7" w:rsidRPr="00166642" w:rsidRDefault="006756C7" w:rsidP="006756C7">
      <w:pPr>
        <w:pStyle w:val="ListParagraph"/>
        <w:ind w:left="1080"/>
        <w:rPr>
          <w:rFonts w:ascii="Arial" w:hAnsi="Arial" w:cs="Arial"/>
          <w:sz w:val="18"/>
          <w:szCs w:val="18"/>
        </w:rPr>
      </w:pPr>
      <w:r>
        <w:rPr>
          <w:rFonts w:ascii="Arial" w:hAnsi="Arial" w:cs="Arial"/>
          <w:sz w:val="18"/>
          <w:szCs w:val="18"/>
        </w:rPr>
        <w:t>The “Basis of Design” tested wall assembly</w:t>
      </w:r>
      <w:r w:rsidRPr="00490C34">
        <w:rPr>
          <w:rFonts w:ascii="Arial" w:hAnsi="Arial" w:cs="Arial"/>
          <w:sz w:val="18"/>
          <w:szCs w:val="18"/>
        </w:rPr>
        <w:t xml:space="preserve"> listed in this Section </w:t>
      </w:r>
      <w:r>
        <w:rPr>
          <w:rFonts w:ascii="Arial" w:hAnsi="Arial" w:cs="Arial"/>
          <w:sz w:val="18"/>
          <w:szCs w:val="18"/>
        </w:rPr>
        <w:t>is</w:t>
      </w:r>
      <w:r w:rsidRPr="00490C34">
        <w:rPr>
          <w:rFonts w:ascii="Arial" w:hAnsi="Arial" w:cs="Arial"/>
          <w:sz w:val="18"/>
          <w:szCs w:val="18"/>
        </w:rPr>
        <w:t xml:space="preserve"> tested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Substitution requests must be</w:t>
      </w:r>
      <w:r>
        <w:rPr>
          <w:rFonts w:ascii="Arial" w:hAnsi="Arial" w:cs="Arial"/>
          <w:sz w:val="18"/>
          <w:szCs w:val="18"/>
        </w:rPr>
        <w:t xml:space="preserve"> accompanied by the following to be considered:</w:t>
      </w:r>
    </w:p>
    <w:p w:rsidR="006756C7" w:rsidRDefault="006756C7" w:rsidP="00792F03">
      <w:pPr>
        <w:pStyle w:val="ListParagraph"/>
        <w:numPr>
          <w:ilvl w:val="0"/>
          <w:numId w:val="13"/>
        </w:numPr>
        <w:rPr>
          <w:rFonts w:ascii="Arial" w:hAnsi="Arial" w:cs="Arial"/>
          <w:sz w:val="18"/>
          <w:szCs w:val="18"/>
        </w:rPr>
      </w:pPr>
      <w:r>
        <w:rPr>
          <w:rFonts w:ascii="Arial" w:hAnsi="Arial" w:cs="Arial"/>
          <w:sz w:val="18"/>
          <w:szCs w:val="18"/>
        </w:rPr>
        <w:t>Verification that proposed products meet published product performance criteria.</w:t>
      </w:r>
    </w:p>
    <w:p w:rsidR="006756C7" w:rsidRPr="00697090" w:rsidRDefault="00697090" w:rsidP="00792F03">
      <w:pPr>
        <w:pStyle w:val="ListParagraph"/>
        <w:numPr>
          <w:ilvl w:val="0"/>
          <w:numId w:val="13"/>
        </w:numPr>
        <w:rPr>
          <w:rFonts w:ascii="Arial" w:hAnsi="Arial" w:cs="Arial"/>
          <w:sz w:val="18"/>
          <w:szCs w:val="18"/>
        </w:rPr>
      </w:pPr>
      <w:bookmarkStart w:id="0" w:name="_Hlk22199542"/>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00BB0A2D" w:rsidRPr="00DE6528">
        <w:rPr>
          <w:rFonts w:ascii="Arial" w:hAnsi="Arial" w:cs="Arial"/>
          <w:b/>
          <w:sz w:val="18"/>
          <w:szCs w:val="18"/>
          <w:highlight w:val="lightGray"/>
        </w:rPr>
        <w:t>[</w:t>
      </w:r>
      <w:r w:rsidRPr="00DE6528">
        <w:rPr>
          <w:rFonts w:ascii="Arial" w:hAnsi="Arial" w:cs="Arial"/>
          <w:b/>
          <w:sz w:val="18"/>
          <w:szCs w:val="18"/>
          <w:highlight w:val="lightGray"/>
        </w:rPr>
        <w:t>NFPA 285 (fire propagation)</w:t>
      </w:r>
      <w:r w:rsidR="00BB0A2D" w:rsidRPr="00DE6528">
        <w:rPr>
          <w:rFonts w:ascii="Arial" w:hAnsi="Arial" w:cs="Arial"/>
          <w:b/>
          <w:sz w:val="18"/>
          <w:szCs w:val="18"/>
          <w:highlight w:val="lightGray"/>
        </w:rPr>
        <w:t>]</w:t>
      </w:r>
      <w:r>
        <w:rPr>
          <w:rFonts w:ascii="Arial" w:hAnsi="Arial" w:cs="Arial"/>
          <w:sz w:val="18"/>
          <w:szCs w:val="18"/>
        </w:rPr>
        <w:t xml:space="preserve">, the </w:t>
      </w:r>
      <w:r w:rsidR="00DE6528" w:rsidRPr="00DE6528">
        <w:rPr>
          <w:rFonts w:ascii="Arial" w:hAnsi="Arial" w:cs="Arial"/>
          <w:b/>
          <w:sz w:val="18"/>
          <w:szCs w:val="18"/>
          <w:highlight w:val="lightGray"/>
        </w:rPr>
        <w:lastRenderedPageBreak/>
        <w:t>[</w:t>
      </w:r>
      <w:r w:rsidRPr="00DE6528">
        <w:rPr>
          <w:rFonts w:ascii="Arial" w:hAnsi="Arial" w:cs="Arial"/>
          <w:b/>
          <w:sz w:val="18"/>
          <w:szCs w:val="18"/>
          <w:highlight w:val="lightGray"/>
        </w:rPr>
        <w:t>ASTM E119 (fire resistance)</w:t>
      </w:r>
      <w:r w:rsidR="00DE6528" w:rsidRPr="00DE6528">
        <w:rPr>
          <w:rFonts w:ascii="Arial" w:hAnsi="Arial" w:cs="Arial"/>
          <w:b/>
          <w:sz w:val="18"/>
          <w:szCs w:val="18"/>
          <w:highlight w:val="lightGray"/>
        </w:rPr>
        <w:t>]</w:t>
      </w:r>
      <w:r w:rsidRPr="00DE6528">
        <w:rPr>
          <w:rFonts w:ascii="Arial" w:hAnsi="Arial" w:cs="Arial"/>
          <w:b/>
          <w:sz w:val="18"/>
          <w:szCs w:val="18"/>
          <w:highlight w:val="lightGray"/>
        </w:rPr>
        <w:t>,</w:t>
      </w:r>
      <w:r w:rsidRPr="00293444">
        <w:rPr>
          <w:rFonts w:ascii="Arial" w:hAnsi="Arial" w:cs="Arial"/>
          <w:sz w:val="18"/>
          <w:szCs w:val="18"/>
        </w:rPr>
        <w:t xml:space="preserve"> </w:t>
      </w:r>
      <w:r w:rsidR="00B76EC8" w:rsidRPr="00B76EC8">
        <w:rPr>
          <w:rFonts w:ascii="Arial" w:hAnsi="Arial" w:cs="Arial"/>
          <w:b/>
          <w:sz w:val="18"/>
          <w:szCs w:val="18"/>
          <w:highlight w:val="lightGray"/>
        </w:rPr>
        <w:t>[</w:t>
      </w:r>
      <w:r w:rsidRPr="00B76EC8">
        <w:rPr>
          <w:rFonts w:ascii="Arial" w:hAnsi="Arial" w:cs="Arial"/>
          <w:b/>
          <w:sz w:val="18"/>
          <w:szCs w:val="18"/>
          <w:highlight w:val="lightGray"/>
        </w:rPr>
        <w:t>ASTM E2357 (air leakage)</w:t>
      </w:r>
      <w:r w:rsidR="00B76EC8" w:rsidRPr="00B76EC8">
        <w:rPr>
          <w:rFonts w:ascii="Arial" w:hAnsi="Arial" w:cs="Arial"/>
          <w:b/>
          <w:sz w:val="18"/>
          <w:szCs w:val="18"/>
          <w:highlight w:val="lightGray"/>
        </w:rPr>
        <w:t>]</w:t>
      </w:r>
      <w:r w:rsidRPr="00B76EC8">
        <w:rPr>
          <w:rFonts w:ascii="Arial" w:hAnsi="Arial" w:cs="Arial"/>
          <w:b/>
          <w:sz w:val="18"/>
          <w:szCs w:val="18"/>
          <w:highlight w:val="lightGray"/>
        </w:rPr>
        <w:t>,</w:t>
      </w:r>
      <w:r w:rsidRPr="00293444">
        <w:rPr>
          <w:rFonts w:ascii="Arial" w:hAnsi="Arial" w:cs="Arial"/>
          <w:sz w:val="18"/>
          <w:szCs w:val="18"/>
        </w:rPr>
        <w:t xml:space="preserve"> and </w:t>
      </w:r>
      <w:r w:rsidR="00B76EC8" w:rsidRPr="00B76EC8">
        <w:rPr>
          <w:rFonts w:ascii="Arial" w:hAnsi="Arial" w:cs="Arial"/>
          <w:b/>
          <w:sz w:val="18"/>
          <w:szCs w:val="18"/>
          <w:highlight w:val="lightGray"/>
        </w:rPr>
        <w:t>[</w:t>
      </w:r>
      <w:r w:rsidRPr="00B76EC8">
        <w:rPr>
          <w:rFonts w:ascii="Arial" w:hAnsi="Arial" w:cs="Arial"/>
          <w:b/>
          <w:sz w:val="18"/>
          <w:szCs w:val="18"/>
          <w:highlight w:val="lightGray"/>
        </w:rPr>
        <w:t>ASTM E331 (water penetration)</w:t>
      </w:r>
      <w:r w:rsidR="00B76EC8" w:rsidRPr="00B76EC8">
        <w:rPr>
          <w:rFonts w:ascii="Arial" w:hAnsi="Arial" w:cs="Arial"/>
          <w:b/>
          <w:sz w:val="18"/>
          <w:szCs w:val="18"/>
          <w:highlight w:val="lightGray"/>
        </w:rPr>
        <w:t>]</w:t>
      </w:r>
      <w:r>
        <w:rPr>
          <w:rFonts w:ascii="Arial" w:hAnsi="Arial" w:cs="Arial"/>
          <w:sz w:val="18"/>
          <w:szCs w:val="18"/>
        </w:rPr>
        <w:t xml:space="preserve"> requirements</w:t>
      </w:r>
      <w:r w:rsidR="006756C7" w:rsidRPr="00697090">
        <w:rPr>
          <w:rFonts w:ascii="Arial" w:hAnsi="Arial" w:cs="Arial"/>
          <w:sz w:val="18"/>
          <w:szCs w:val="18"/>
        </w:rPr>
        <w:t>.</w:t>
      </w:r>
    </w:p>
    <w:bookmarkEnd w:id="0"/>
    <w:p w:rsidR="006756C7" w:rsidRPr="00490C34" w:rsidRDefault="006756C7" w:rsidP="00792F03">
      <w:pPr>
        <w:pStyle w:val="ListParagraph"/>
        <w:numPr>
          <w:ilvl w:val="0"/>
          <w:numId w:val="13"/>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DESCRIPTION</w:t>
      </w:r>
    </w:p>
    <w:p w:rsidR="00697090" w:rsidRDefault="00081991" w:rsidP="00081991">
      <w:pPr>
        <w:pStyle w:val="ListParagraph"/>
        <w:rPr>
          <w:rFonts w:ascii="Arial" w:hAnsi="Arial" w:cs="Arial"/>
          <w:sz w:val="18"/>
          <w:szCs w:val="18"/>
        </w:rPr>
      </w:pPr>
      <w:r>
        <w:rPr>
          <w:rFonts w:ascii="Arial" w:hAnsi="Arial" w:cs="Arial"/>
          <w:sz w:val="18"/>
          <w:szCs w:val="18"/>
        </w:rPr>
        <w:t xml:space="preserve">Provide and install cold formed steel stud framed exterior wall </w:t>
      </w:r>
      <w:r w:rsidRPr="00DC7D9E">
        <w:rPr>
          <w:rFonts w:ascii="Arial" w:hAnsi="Arial" w:cs="Arial"/>
          <w:b/>
          <w:sz w:val="18"/>
          <w:szCs w:val="18"/>
          <w:highlight w:val="lightGray"/>
        </w:rPr>
        <w:t>[load-bearing, non-load bearing],</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system, with air and water resistive barrier over the exterior sheathing, </w:t>
      </w:r>
      <w:r w:rsidRPr="004726EB">
        <w:rPr>
          <w:rFonts w:ascii="Arial" w:hAnsi="Arial" w:cs="Arial"/>
          <w:sz w:val="18"/>
          <w:szCs w:val="18"/>
        </w:rPr>
        <w:t xml:space="preserve">with </w:t>
      </w:r>
      <w:r w:rsidR="00B76EC8">
        <w:rPr>
          <w:rFonts w:ascii="Arial" w:hAnsi="Arial" w:cs="Arial"/>
          <w:sz w:val="18"/>
          <w:szCs w:val="18"/>
        </w:rPr>
        <w:t>extruded polystyrene (xps) continuous</w:t>
      </w:r>
      <w:r w:rsidRPr="00792886">
        <w:rPr>
          <w:rFonts w:ascii="Arial" w:hAnsi="Arial" w:cs="Arial"/>
          <w:sz w:val="18"/>
          <w:szCs w:val="18"/>
        </w:rPr>
        <w:t xml:space="preserve"> </w:t>
      </w:r>
      <w:r w:rsidRPr="0015122A">
        <w:rPr>
          <w:rFonts w:ascii="Arial" w:hAnsi="Arial" w:cs="Arial"/>
          <w:sz w:val="18"/>
          <w:szCs w:val="18"/>
        </w:rPr>
        <w:t>insulation in the wall cavity</w:t>
      </w:r>
      <w:r>
        <w:rPr>
          <w:rFonts w:ascii="Arial" w:hAnsi="Arial" w:cs="Arial"/>
          <w:b/>
          <w:sz w:val="18"/>
          <w:szCs w:val="18"/>
        </w:rPr>
        <w:t xml:space="preserve"> </w:t>
      </w:r>
      <w:r>
        <w:rPr>
          <w:rFonts w:ascii="Arial" w:hAnsi="Arial" w:cs="Arial"/>
          <w:sz w:val="18"/>
          <w:szCs w:val="18"/>
        </w:rPr>
        <w:t xml:space="preserve">and </w:t>
      </w:r>
      <w:r w:rsidRPr="004957B1">
        <w:rPr>
          <w:rFonts w:ascii="Arial" w:hAnsi="Arial" w:cs="Arial"/>
          <w:b/>
          <w:sz w:val="18"/>
          <w:szCs w:val="18"/>
          <w:highlight w:val="lightGray"/>
        </w:rPr>
        <w:t>[faced, unfaced]</w:t>
      </w:r>
      <w:r>
        <w:rPr>
          <w:rFonts w:ascii="Arial" w:hAnsi="Arial" w:cs="Arial"/>
          <w:sz w:val="18"/>
          <w:szCs w:val="18"/>
        </w:rPr>
        <w:t xml:space="preserve">  </w:t>
      </w:r>
      <w:r w:rsidRPr="004957B1">
        <w:rPr>
          <w:rFonts w:ascii="Arial" w:hAnsi="Arial" w:cs="Arial"/>
          <w:b/>
          <w:sz w:val="18"/>
          <w:szCs w:val="18"/>
          <w:highlight w:val="lightGray"/>
        </w:rPr>
        <w:t>[fiberglass, mineral wool]</w:t>
      </w:r>
      <w:r>
        <w:rPr>
          <w:rFonts w:ascii="Arial" w:hAnsi="Arial" w:cs="Arial"/>
          <w:sz w:val="18"/>
          <w:szCs w:val="18"/>
        </w:rPr>
        <w:t xml:space="preserve"> batt insulation in the stud cavity that effectively controls thermal, air, and water performance and provides continuous insulation and continuity of the building envelope. </w:t>
      </w:r>
    </w:p>
    <w:p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PERFORMANCE/ DESIGN CRITERIA</w:t>
      </w:r>
    </w:p>
    <w:p w:rsidR="006756C7" w:rsidRPr="000E707C" w:rsidRDefault="00A87752" w:rsidP="00792F03">
      <w:pPr>
        <w:pStyle w:val="ListParagraph"/>
        <w:numPr>
          <w:ilvl w:val="0"/>
          <w:numId w:val="12"/>
        </w:numPr>
        <w:rPr>
          <w:rFonts w:ascii="Arial" w:hAnsi="Arial" w:cs="Arial"/>
          <w:sz w:val="18"/>
          <w:szCs w:val="18"/>
        </w:rPr>
      </w:pPr>
      <w:r>
        <w:rPr>
          <w:rFonts w:ascii="Arial" w:hAnsi="Arial" w:cs="Arial"/>
          <w:sz w:val="18"/>
          <w:szCs w:val="18"/>
        </w:rPr>
        <w:t>FIRE CONTAINMENT AND RESISTANCE</w:t>
      </w:r>
    </w:p>
    <w:p w:rsidR="00DE6528" w:rsidRDefault="00DE6528" w:rsidP="00792F03">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984FBC">
        <w:rPr>
          <w:rFonts w:ascii="Arial" w:hAnsi="Arial" w:cs="Arial"/>
          <w:b/>
          <w:sz w:val="18"/>
          <w:szCs w:val="18"/>
          <w:highlight w:val="lightGray"/>
        </w:rPr>
        <w:t>NFPA 285 Limited Fire Propagation:</w:t>
      </w:r>
      <w:r w:rsidRPr="00984FBC">
        <w:rPr>
          <w:rFonts w:ascii="Arial" w:hAnsi="Arial" w:cs="Arial"/>
          <w:b/>
          <w:color w:val="D30F7D"/>
          <w:sz w:val="18"/>
          <w:szCs w:val="18"/>
          <w:highlight w:val="lightGray"/>
        </w:rPr>
        <w:t xml:space="preserve">   </w:t>
      </w:r>
      <w:r w:rsidRPr="00984FBC">
        <w:rPr>
          <w:rFonts w:ascii="Arial" w:hAnsi="Arial" w:cs="Arial"/>
          <w:b/>
          <w:sz w:val="18"/>
          <w:szCs w:val="18"/>
          <w:highlight w:val="lightGray"/>
        </w:rPr>
        <w:br/>
        <w:t>Provide products that as a complete wall system pass NFPA 285, Standard Fire Test Method for Evaluation of Fire Propagation Characteristics of Exterior Non-Load-Bearing Wall Assemblies Containing Combustible Components.]</w:t>
      </w:r>
      <w:r w:rsidRPr="00984FBC">
        <w:rPr>
          <w:rFonts w:ascii="Arial" w:hAnsi="Arial" w:cs="Arial"/>
          <w:color w:val="D30F7D"/>
          <w:sz w:val="18"/>
          <w:szCs w:val="18"/>
        </w:rPr>
        <w:t xml:space="preserve"> </w:t>
      </w:r>
      <w:r w:rsidR="00C5200A">
        <w:rPr>
          <w:rFonts w:ascii="Arial" w:hAnsi="Arial" w:cs="Arial"/>
          <w:color w:val="D30F7D"/>
          <w:sz w:val="18"/>
          <w:szCs w:val="18"/>
        </w:rPr>
        <w:t>(</w:t>
      </w:r>
      <w:r w:rsidRPr="00081991">
        <w:rPr>
          <w:rFonts w:ascii="Arial" w:hAnsi="Arial" w:cs="Arial"/>
          <w:color w:val="D30F7D"/>
          <w:sz w:val="18"/>
          <w:szCs w:val="18"/>
        </w:rPr>
        <w:t>If needed, refer to applicable building code for requirements.</w:t>
      </w:r>
      <w:r w:rsidR="00C268DA">
        <w:rPr>
          <w:rFonts w:ascii="Arial" w:hAnsi="Arial" w:cs="Arial"/>
          <w:color w:val="D30F7D"/>
          <w:sz w:val="18"/>
          <w:szCs w:val="18"/>
        </w:rPr>
        <w:t xml:space="preserve"> Refer to </w:t>
      </w:r>
      <w:hyperlink r:id="rId14" w:history="1">
        <w:r w:rsidR="00C268DA" w:rsidRPr="00C268DA">
          <w:rPr>
            <w:rStyle w:val="Hyperlink"/>
            <w:rFonts w:ascii="Arial" w:hAnsi="Arial" w:cs="Arial"/>
            <w:sz w:val="18"/>
            <w:szCs w:val="18"/>
          </w:rPr>
          <w:t>Owens Corning NFPA 285 Design Guide</w:t>
        </w:r>
      </w:hyperlink>
      <w:r w:rsidR="00C268DA">
        <w:rPr>
          <w:rFonts w:ascii="Arial" w:hAnsi="Arial" w:cs="Arial"/>
          <w:color w:val="D30F7D"/>
          <w:sz w:val="18"/>
          <w:szCs w:val="18"/>
        </w:rPr>
        <w:t xml:space="preserve"> for assemblies using </w:t>
      </w:r>
      <w:r w:rsidR="00C5200A">
        <w:rPr>
          <w:rFonts w:ascii="Arial" w:hAnsi="Arial" w:cs="Arial"/>
          <w:color w:val="D30F7D"/>
          <w:sz w:val="18"/>
          <w:szCs w:val="18"/>
        </w:rPr>
        <w:t>FOAMULAR</w:t>
      </w:r>
      <w:r w:rsidR="00C268DA" w:rsidRPr="00A41513">
        <w:rPr>
          <w:rFonts w:ascii="Arial" w:hAnsi="Arial" w:cs="Arial"/>
          <w:color w:val="D30F7D"/>
          <w:sz w:val="18"/>
          <w:szCs w:val="18"/>
          <w:vertAlign w:val="superscript"/>
        </w:rPr>
        <w:t>®</w:t>
      </w:r>
      <w:r w:rsidR="00C5200A">
        <w:rPr>
          <w:rFonts w:ascii="Arial" w:hAnsi="Arial" w:cs="Arial"/>
          <w:color w:val="D30F7D"/>
          <w:sz w:val="18"/>
          <w:szCs w:val="18"/>
        </w:rPr>
        <w:t xml:space="preserve"> </w:t>
      </w:r>
      <w:r w:rsidR="004C332A" w:rsidRPr="008C3A98">
        <w:rPr>
          <w:rFonts w:ascii="Arial" w:hAnsi="Arial" w:cs="Arial"/>
          <w:color w:val="D30F7D"/>
          <w:sz w:val="18"/>
          <w:szCs w:val="18"/>
        </w:rPr>
        <w:t>NGX</w:t>
      </w:r>
      <w:r w:rsidR="004C332A" w:rsidRPr="00A41513">
        <w:rPr>
          <w:rFonts w:ascii="Arial" w:hAnsi="Arial" w:cs="Arial"/>
          <w:color w:val="D30F7D"/>
          <w:sz w:val="18"/>
          <w:szCs w:val="18"/>
          <w:vertAlign w:val="superscript"/>
        </w:rPr>
        <w:t>™</w:t>
      </w:r>
      <w:r w:rsidR="004C332A">
        <w:rPr>
          <w:rFonts w:ascii="Arial" w:hAnsi="Arial" w:cs="Arial"/>
          <w:color w:val="D30F7D"/>
          <w:sz w:val="18"/>
          <w:szCs w:val="18"/>
        </w:rPr>
        <w:t xml:space="preserve"> </w:t>
      </w:r>
      <w:r w:rsidR="00C5200A">
        <w:rPr>
          <w:rFonts w:ascii="Arial" w:hAnsi="Arial" w:cs="Arial"/>
          <w:color w:val="D30F7D"/>
          <w:sz w:val="18"/>
          <w:szCs w:val="18"/>
        </w:rPr>
        <w:t>XPS Insulation.)</w:t>
      </w:r>
    </w:p>
    <w:p w:rsidR="00DE6528" w:rsidRDefault="00DE6528" w:rsidP="00792F03">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984FBC">
        <w:rPr>
          <w:rFonts w:ascii="Arial" w:hAnsi="Arial" w:cs="Arial"/>
          <w:b/>
          <w:sz w:val="18"/>
          <w:szCs w:val="18"/>
          <w:highlight w:val="lightGray"/>
        </w:rPr>
        <w:t xml:space="preserve">[ASTM E119 Fire Resistance: </w:t>
      </w:r>
      <w:r w:rsidRPr="00984FBC">
        <w:rPr>
          <w:rFonts w:ascii="Arial" w:hAnsi="Arial" w:cs="Arial"/>
          <w:b/>
          <w:sz w:val="18"/>
          <w:szCs w:val="18"/>
          <w:highlight w:val="lightGray"/>
        </w:rPr>
        <w:br/>
        <w:t>Provide products that as a system passes ASTM E119, Test Methods for Fire Tests of Building Construction and Materials.]</w:t>
      </w:r>
      <w:r w:rsidRPr="00984FBC">
        <w:rPr>
          <w:rFonts w:ascii="Arial" w:hAnsi="Arial" w:cs="Arial"/>
          <w:b/>
          <w:color w:val="D30F7D"/>
          <w:sz w:val="18"/>
          <w:szCs w:val="18"/>
        </w:rPr>
        <w:t xml:space="preserve"> </w:t>
      </w:r>
      <w:r w:rsidR="00C5200A">
        <w:rPr>
          <w:rFonts w:ascii="Arial" w:hAnsi="Arial" w:cs="Arial"/>
          <w:color w:val="D30F7D"/>
          <w:sz w:val="18"/>
          <w:szCs w:val="18"/>
        </w:rPr>
        <w:t>(</w:t>
      </w:r>
      <w:r w:rsidRPr="00081991">
        <w:rPr>
          <w:rFonts w:ascii="Arial" w:hAnsi="Arial" w:cs="Arial"/>
          <w:color w:val="D30F7D"/>
          <w:sz w:val="18"/>
          <w:szCs w:val="18"/>
        </w:rPr>
        <w:t>If needed, refer to applicable building code for requirements.</w:t>
      </w:r>
      <w:r w:rsidR="00C268DA">
        <w:rPr>
          <w:rFonts w:ascii="Arial" w:hAnsi="Arial" w:cs="Arial"/>
          <w:color w:val="D30F7D"/>
          <w:sz w:val="18"/>
          <w:szCs w:val="18"/>
        </w:rPr>
        <w:t xml:space="preserve"> Refer to </w:t>
      </w:r>
      <w:hyperlink r:id="rId15" w:history="1">
        <w:r w:rsidR="00C268DA" w:rsidRPr="007F1B49">
          <w:rPr>
            <w:rStyle w:val="Hyperlink"/>
            <w:rFonts w:ascii="Arial" w:hAnsi="Arial" w:cs="Arial"/>
            <w:sz w:val="18"/>
            <w:szCs w:val="18"/>
          </w:rPr>
          <w:t>Owens Corning Structural Fire Resistance Tech Bulletin ES-SS-03</w:t>
        </w:r>
      </w:hyperlink>
      <w:r w:rsidR="00C268DA">
        <w:rPr>
          <w:rFonts w:ascii="Arial" w:hAnsi="Arial" w:cs="Arial"/>
          <w:color w:val="D30F7D"/>
          <w:sz w:val="18"/>
          <w:szCs w:val="18"/>
        </w:rPr>
        <w:t xml:space="preserve"> for assemblies using </w:t>
      </w:r>
      <w:r w:rsidR="00C5200A">
        <w:rPr>
          <w:rFonts w:ascii="Arial" w:hAnsi="Arial" w:cs="Arial"/>
          <w:color w:val="D30F7D"/>
          <w:sz w:val="18"/>
          <w:szCs w:val="18"/>
        </w:rPr>
        <w:t>FOAMULAR</w:t>
      </w:r>
      <w:r w:rsidR="00C5200A" w:rsidRPr="00A41513">
        <w:rPr>
          <w:rFonts w:ascii="Arial" w:hAnsi="Arial" w:cs="Arial"/>
          <w:color w:val="D30F7D"/>
          <w:sz w:val="18"/>
          <w:szCs w:val="18"/>
          <w:vertAlign w:val="superscript"/>
        </w:rPr>
        <w:t>®</w:t>
      </w:r>
      <w:r w:rsidR="00C5200A">
        <w:rPr>
          <w:rFonts w:ascii="Arial" w:hAnsi="Arial" w:cs="Arial"/>
          <w:color w:val="D30F7D"/>
          <w:sz w:val="18"/>
          <w:szCs w:val="18"/>
        </w:rPr>
        <w:t xml:space="preserve"> </w:t>
      </w:r>
      <w:r w:rsidR="004C332A" w:rsidRPr="008C3A98">
        <w:rPr>
          <w:rFonts w:ascii="Arial" w:hAnsi="Arial" w:cs="Arial"/>
          <w:color w:val="D30F7D"/>
          <w:sz w:val="18"/>
          <w:szCs w:val="18"/>
        </w:rPr>
        <w:t>NGX</w:t>
      </w:r>
      <w:r w:rsidR="004C332A" w:rsidRPr="00A41513">
        <w:rPr>
          <w:rFonts w:ascii="Arial" w:hAnsi="Arial" w:cs="Arial"/>
          <w:color w:val="D30F7D"/>
          <w:sz w:val="18"/>
          <w:szCs w:val="18"/>
          <w:vertAlign w:val="superscript"/>
        </w:rPr>
        <w:t>™</w:t>
      </w:r>
      <w:r w:rsidR="004C332A">
        <w:rPr>
          <w:rFonts w:ascii="Arial" w:hAnsi="Arial" w:cs="Arial"/>
          <w:color w:val="D30F7D"/>
          <w:sz w:val="18"/>
          <w:szCs w:val="18"/>
        </w:rPr>
        <w:t xml:space="preserve"> </w:t>
      </w:r>
      <w:r w:rsidR="00C5200A">
        <w:rPr>
          <w:rFonts w:ascii="Arial" w:hAnsi="Arial" w:cs="Arial"/>
          <w:color w:val="D30F7D"/>
          <w:sz w:val="18"/>
          <w:szCs w:val="18"/>
        </w:rPr>
        <w:t>XPS Insulation.)</w:t>
      </w:r>
    </w:p>
    <w:p w:rsidR="00DE6528" w:rsidRPr="00984FBC" w:rsidRDefault="00DE6528" w:rsidP="00792F03">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984FBC">
        <w:rPr>
          <w:rFonts w:ascii="Arial" w:hAnsi="Arial" w:cs="Arial"/>
          <w:b/>
          <w:sz w:val="18"/>
          <w:szCs w:val="18"/>
          <w:highlight w:val="lightGray"/>
        </w:rPr>
        <w:t>[ASTM E2307 Perimeter Fire Containment</w:t>
      </w:r>
      <w:r w:rsidRPr="00984FBC">
        <w:rPr>
          <w:rFonts w:ascii="Arial" w:hAnsi="Arial" w:cs="Arial"/>
          <w:b/>
          <w:color w:val="D30F7D"/>
          <w:sz w:val="18"/>
          <w:szCs w:val="18"/>
          <w:highlight w:val="lightGray"/>
        </w:rPr>
        <w:t xml:space="preserve"> </w:t>
      </w:r>
    </w:p>
    <w:p w:rsidR="00DE6528" w:rsidRPr="00EF6764" w:rsidRDefault="00DE6528" w:rsidP="00DE6528">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rPr>
          <w:rFonts w:ascii="Arial" w:hAnsi="Arial" w:cs="Arial"/>
          <w:sz w:val="18"/>
          <w:szCs w:val="18"/>
        </w:rPr>
      </w:pPr>
      <w:r w:rsidRPr="00984FBC">
        <w:rPr>
          <w:rFonts w:ascii="Arial" w:hAnsi="Arial" w:cs="Arial"/>
          <w:b/>
          <w:sz w:val="18"/>
          <w:szCs w:val="18"/>
          <w:highlight w:val="lightGray"/>
        </w:rPr>
        <w:t>Provide products that as a system passes ASTM E2307, Standard Test Method for Determining Fire Resistance of Perimeter Fire Barrier Systems Using Intermediate-Scale, Multistory Test Apparatus]</w:t>
      </w:r>
      <w:r w:rsidRPr="00984FBC">
        <w:rPr>
          <w:rFonts w:ascii="Arial" w:hAnsi="Arial" w:cs="Arial"/>
          <w:sz w:val="18"/>
          <w:szCs w:val="18"/>
        </w:rPr>
        <w:t xml:space="preserve"> </w:t>
      </w:r>
      <w:r w:rsidRPr="00081991">
        <w:rPr>
          <w:rFonts w:ascii="Arial" w:hAnsi="Arial" w:cs="Arial"/>
          <w:color w:val="D30F7D"/>
          <w:sz w:val="18"/>
          <w:szCs w:val="18"/>
        </w:rPr>
        <w:t>[</w:t>
      </w:r>
      <w:r w:rsidR="005F31FD" w:rsidRPr="00081991">
        <w:rPr>
          <w:rFonts w:ascii="Arial" w:hAnsi="Arial" w:cs="Arial"/>
          <w:color w:val="D30F7D"/>
          <w:sz w:val="18"/>
          <w:szCs w:val="18"/>
        </w:rPr>
        <w:t>If needed, refer to applicable building code for requirements.</w:t>
      </w:r>
      <w:r w:rsidR="005F31FD">
        <w:rPr>
          <w:rFonts w:ascii="Arial" w:hAnsi="Arial" w:cs="Arial"/>
          <w:color w:val="D30F7D"/>
          <w:sz w:val="18"/>
          <w:szCs w:val="18"/>
        </w:rPr>
        <w:t xml:space="preserve"> Refer to </w:t>
      </w:r>
      <w:hyperlink r:id="rId16" w:history="1">
        <w:r w:rsidR="005F31FD" w:rsidRPr="00230BA8">
          <w:rPr>
            <w:rStyle w:val="Hyperlink"/>
            <w:rFonts w:ascii="Arial" w:hAnsi="Arial" w:cs="Arial"/>
            <w:sz w:val="18"/>
            <w:szCs w:val="18"/>
          </w:rPr>
          <w:t>Owens Corning Fire Resistant Joints Tech Bulletin ES-</w:t>
        </w:r>
        <w:r w:rsidR="005F31FD">
          <w:rPr>
            <w:rStyle w:val="Hyperlink"/>
            <w:rFonts w:ascii="Arial" w:hAnsi="Arial" w:cs="Arial"/>
            <w:sz w:val="18"/>
            <w:szCs w:val="18"/>
          </w:rPr>
          <w:t>SS</w:t>
        </w:r>
        <w:r w:rsidR="005F31FD" w:rsidRPr="00230BA8">
          <w:rPr>
            <w:rStyle w:val="Hyperlink"/>
            <w:rFonts w:ascii="Arial" w:hAnsi="Arial" w:cs="Arial"/>
            <w:sz w:val="18"/>
            <w:szCs w:val="18"/>
          </w:rPr>
          <w:t>-04</w:t>
        </w:r>
      </w:hyperlink>
      <w:r w:rsidR="005F31FD">
        <w:rPr>
          <w:rFonts w:ascii="Arial" w:hAnsi="Arial" w:cs="Arial"/>
          <w:color w:val="D30F7D"/>
          <w:sz w:val="18"/>
          <w:szCs w:val="18"/>
        </w:rPr>
        <w:t xml:space="preserve"> for assemblies using FOAMULAR</w:t>
      </w:r>
      <w:r w:rsidR="00A41513" w:rsidRPr="00A41513">
        <w:rPr>
          <w:rFonts w:ascii="Arial" w:hAnsi="Arial" w:cs="Arial"/>
          <w:color w:val="D30F7D"/>
          <w:sz w:val="18"/>
          <w:szCs w:val="18"/>
          <w:vertAlign w:val="superscript"/>
        </w:rPr>
        <w:t>®</w:t>
      </w:r>
      <w:r w:rsidR="005F31FD">
        <w:rPr>
          <w:rFonts w:ascii="Arial" w:hAnsi="Arial" w:cs="Arial"/>
          <w:color w:val="D30F7D"/>
          <w:sz w:val="18"/>
          <w:szCs w:val="18"/>
        </w:rPr>
        <w:t xml:space="preserve"> </w:t>
      </w:r>
      <w:r w:rsidR="004C332A" w:rsidRPr="008C3A98">
        <w:rPr>
          <w:rFonts w:ascii="Arial" w:hAnsi="Arial" w:cs="Arial"/>
          <w:color w:val="D30F7D"/>
          <w:sz w:val="18"/>
          <w:szCs w:val="18"/>
        </w:rPr>
        <w:t>NGX</w:t>
      </w:r>
      <w:r w:rsidR="004C332A" w:rsidRPr="00A41513">
        <w:rPr>
          <w:rFonts w:ascii="Arial" w:hAnsi="Arial" w:cs="Arial"/>
          <w:color w:val="D30F7D"/>
          <w:sz w:val="18"/>
          <w:szCs w:val="18"/>
          <w:vertAlign w:val="superscript"/>
        </w:rPr>
        <w:t>™</w:t>
      </w:r>
      <w:r w:rsidR="004C332A">
        <w:rPr>
          <w:rFonts w:ascii="Arial" w:hAnsi="Arial" w:cs="Arial"/>
          <w:color w:val="D30F7D"/>
          <w:sz w:val="18"/>
          <w:szCs w:val="18"/>
        </w:rPr>
        <w:t xml:space="preserve"> </w:t>
      </w:r>
      <w:r w:rsidR="005F31FD">
        <w:rPr>
          <w:rFonts w:ascii="Arial" w:hAnsi="Arial" w:cs="Arial"/>
          <w:color w:val="D30F7D"/>
          <w:sz w:val="18"/>
          <w:szCs w:val="18"/>
        </w:rPr>
        <w:t xml:space="preserve">XPS Insulation. Contact </w:t>
      </w:r>
      <w:hyperlink r:id="rId17" w:history="1">
        <w:r w:rsidR="005F31FD" w:rsidRPr="0034198B">
          <w:rPr>
            <w:rStyle w:val="Hyperlink"/>
            <w:rFonts w:ascii="Arial" w:hAnsi="Arial" w:cs="Arial"/>
            <w:sz w:val="18"/>
            <w:szCs w:val="18"/>
          </w:rPr>
          <w:t>ThermafiberInsolutions@OwensCorning.com</w:t>
        </w:r>
      </w:hyperlink>
      <w:r w:rsidR="005F31FD">
        <w:rPr>
          <w:rFonts w:ascii="Arial" w:hAnsi="Arial" w:cs="Arial"/>
          <w:color w:val="D30F7D"/>
          <w:sz w:val="18"/>
          <w:szCs w:val="18"/>
        </w:rPr>
        <w:t xml:space="preserve"> for assembly options.</w:t>
      </w:r>
      <w:r w:rsidR="005F31FD" w:rsidRPr="00081991">
        <w:rPr>
          <w:rFonts w:ascii="Arial" w:hAnsi="Arial" w:cs="Arial"/>
          <w:color w:val="D30F7D"/>
          <w:sz w:val="18"/>
          <w:szCs w:val="18"/>
        </w:rPr>
        <w:t>]</w:t>
      </w:r>
    </w:p>
    <w:p w:rsidR="006756C7" w:rsidRPr="000E707C" w:rsidRDefault="006756C7" w:rsidP="006756C7">
      <w:pPr>
        <w:pStyle w:val="ListParagraph"/>
        <w:rPr>
          <w:rFonts w:ascii="Arial" w:hAnsi="Arial" w:cs="Arial"/>
          <w:sz w:val="18"/>
          <w:szCs w:val="18"/>
        </w:rPr>
      </w:pPr>
    </w:p>
    <w:p w:rsidR="00EF6764" w:rsidRDefault="006756C7" w:rsidP="00792F03">
      <w:pPr>
        <w:pStyle w:val="ListParagraph"/>
        <w:numPr>
          <w:ilvl w:val="0"/>
          <w:numId w:val="12"/>
        </w:numPr>
        <w:rPr>
          <w:rFonts w:ascii="Arial" w:hAnsi="Arial" w:cs="Arial"/>
          <w:sz w:val="18"/>
          <w:szCs w:val="18"/>
        </w:rPr>
      </w:pPr>
      <w:r w:rsidRPr="000E707C">
        <w:rPr>
          <w:rFonts w:ascii="Arial" w:hAnsi="Arial" w:cs="Arial"/>
          <w:sz w:val="18"/>
          <w:szCs w:val="18"/>
        </w:rPr>
        <w:t xml:space="preserve">ASTM E2357 </w:t>
      </w:r>
      <w:r w:rsidR="00A87752">
        <w:rPr>
          <w:rFonts w:ascii="Arial" w:hAnsi="Arial" w:cs="Arial"/>
          <w:sz w:val="18"/>
          <w:szCs w:val="18"/>
        </w:rPr>
        <w:t>AIR LEAKAGE RESISTANCE</w:t>
      </w:r>
    </w:p>
    <w:p w:rsidR="006756C7" w:rsidRPr="00384A10" w:rsidRDefault="006756C7" w:rsidP="00384A10">
      <w:pPr>
        <w:pStyle w:val="ListParagraph"/>
        <w:ind w:left="1080"/>
        <w:rPr>
          <w:rFonts w:ascii="Arial" w:hAnsi="Arial" w:cs="Arial"/>
          <w:sz w:val="18"/>
          <w:szCs w:val="18"/>
        </w:rPr>
      </w:pPr>
      <w:r w:rsidRPr="00EF6764">
        <w:rPr>
          <w:rFonts w:ascii="Arial" w:hAnsi="Arial" w:cs="Arial"/>
          <w:sz w:val="18"/>
          <w:szCs w:val="18"/>
        </w:rPr>
        <w:t xml:space="preserve">Provide a continuous air barrier </w:t>
      </w:r>
      <w:r w:rsidR="00EF6764">
        <w:rPr>
          <w:rFonts w:ascii="Arial" w:hAnsi="Arial" w:cs="Arial"/>
          <w:sz w:val="18"/>
          <w:szCs w:val="18"/>
        </w:rPr>
        <w:t xml:space="preserve">as part of the tested </w:t>
      </w:r>
      <w:r w:rsidRPr="00EF6764">
        <w:rPr>
          <w:rFonts w:ascii="Arial" w:hAnsi="Arial" w:cs="Arial"/>
          <w:sz w:val="18"/>
          <w:szCs w:val="18"/>
        </w:rPr>
        <w:t>wall system that has an air leakage not exceeding 0.004 cubic feet per square foot per minute under a pressure differential of 0.3 in. water (1.57 pounds per square foot) [0.20 liters per second per square meter at a pressure difference of 75 Pascals (0.20 L/(s·m²) @ 75 Pa)] when tested in accordance with ASTM E2357.  Assembly shall accommodate movements of building materials by providing expansion and control joints as required.</w:t>
      </w:r>
      <w:r w:rsidR="00B76EC8" w:rsidRPr="00B76EC8">
        <w:rPr>
          <w:rFonts w:ascii="Arial" w:hAnsi="Arial" w:cs="Arial"/>
          <w:color w:val="D30F7D"/>
          <w:sz w:val="18"/>
          <w:szCs w:val="18"/>
        </w:rPr>
        <w:t xml:space="preserve"> (Refer to Technical Bulletin ES-SS-0</w:t>
      </w:r>
      <w:r w:rsidR="00B76EC8">
        <w:rPr>
          <w:rFonts w:ascii="Arial" w:hAnsi="Arial" w:cs="Arial"/>
          <w:color w:val="D30F7D"/>
          <w:sz w:val="18"/>
          <w:szCs w:val="18"/>
        </w:rPr>
        <w:t>2A</w:t>
      </w:r>
      <w:r w:rsidR="00B76EC8" w:rsidRPr="00B76EC8">
        <w:rPr>
          <w:rFonts w:ascii="Arial" w:hAnsi="Arial" w:cs="Arial"/>
          <w:color w:val="D30F7D"/>
          <w:sz w:val="18"/>
          <w:szCs w:val="18"/>
        </w:rPr>
        <w:t xml:space="preserve"> for </w:t>
      </w:r>
      <w:r w:rsidR="00B76EC8">
        <w:rPr>
          <w:rFonts w:ascii="Arial" w:hAnsi="Arial" w:cs="Arial"/>
          <w:color w:val="D30F7D"/>
          <w:sz w:val="18"/>
          <w:szCs w:val="18"/>
        </w:rPr>
        <w:t xml:space="preserve">example of air </w:t>
      </w:r>
      <w:r w:rsidR="00384A10">
        <w:rPr>
          <w:rFonts w:ascii="Arial" w:hAnsi="Arial" w:cs="Arial"/>
          <w:color w:val="D30F7D"/>
          <w:sz w:val="18"/>
          <w:szCs w:val="18"/>
        </w:rPr>
        <w:t xml:space="preserve">leakage </w:t>
      </w:r>
      <w:r w:rsidR="00B76EC8">
        <w:rPr>
          <w:rFonts w:ascii="Arial" w:hAnsi="Arial" w:cs="Arial"/>
          <w:color w:val="D30F7D"/>
          <w:sz w:val="18"/>
          <w:szCs w:val="18"/>
        </w:rPr>
        <w:t>testing requirements</w:t>
      </w:r>
      <w:r w:rsidR="00B76EC8" w:rsidRPr="00B76EC8">
        <w:rPr>
          <w:rFonts w:ascii="Arial" w:hAnsi="Arial" w:cs="Arial"/>
          <w:color w:val="D30F7D"/>
          <w:sz w:val="18"/>
          <w:szCs w:val="18"/>
        </w:rPr>
        <w:t xml:space="preserve"> Steel Stud Construction</w:t>
      </w:r>
      <w:r w:rsidR="00384A10" w:rsidRPr="00384A10">
        <w:rPr>
          <w:rFonts w:ascii="Arial" w:hAnsi="Arial" w:cs="Arial"/>
          <w:color w:val="D30F7D"/>
          <w:sz w:val="18"/>
          <w:szCs w:val="18"/>
        </w:rPr>
        <w:t xml:space="preserve"> </w:t>
      </w:r>
      <w:r w:rsidR="00384A10">
        <w:rPr>
          <w:rFonts w:ascii="Arial" w:hAnsi="Arial" w:cs="Arial"/>
          <w:color w:val="D30F7D"/>
          <w:sz w:val="18"/>
          <w:szCs w:val="18"/>
        </w:rPr>
        <w:t>Additional possible weather barrier options are listed in the Owens Corning NFPA 285 Design Guide. Alternative test methods may be acceptable per AHJ</w:t>
      </w:r>
      <w:r w:rsidR="00384A10" w:rsidRPr="00B76EC8">
        <w:rPr>
          <w:rFonts w:ascii="Arial" w:hAnsi="Arial" w:cs="Arial"/>
          <w:color w:val="D30F7D"/>
          <w:sz w:val="18"/>
          <w:szCs w:val="18"/>
        </w:rPr>
        <w:t>.</w:t>
      </w:r>
      <w:r w:rsidR="00384A10">
        <w:rPr>
          <w:rFonts w:ascii="Arial" w:hAnsi="Arial" w:cs="Arial"/>
          <w:color w:val="D30F7D"/>
          <w:sz w:val="18"/>
          <w:szCs w:val="18"/>
        </w:rPr>
        <w:t>)</w:t>
      </w:r>
    </w:p>
    <w:p w:rsidR="006756C7" w:rsidRPr="00384A10" w:rsidRDefault="006756C7" w:rsidP="00384A10">
      <w:pPr>
        <w:rPr>
          <w:rFonts w:ascii="Arial" w:hAnsi="Arial" w:cs="Arial"/>
          <w:sz w:val="18"/>
          <w:szCs w:val="18"/>
        </w:rPr>
      </w:pPr>
    </w:p>
    <w:p w:rsidR="00EF6764" w:rsidRDefault="006756C7" w:rsidP="00792F03">
      <w:pPr>
        <w:pStyle w:val="ListParagraph"/>
        <w:numPr>
          <w:ilvl w:val="0"/>
          <w:numId w:val="12"/>
        </w:numPr>
        <w:rPr>
          <w:rFonts w:ascii="Arial" w:hAnsi="Arial" w:cs="Arial"/>
          <w:sz w:val="18"/>
          <w:szCs w:val="18"/>
        </w:rPr>
      </w:pPr>
      <w:r w:rsidRPr="000E707C">
        <w:rPr>
          <w:rFonts w:ascii="Arial" w:hAnsi="Arial" w:cs="Arial"/>
          <w:sz w:val="18"/>
          <w:szCs w:val="18"/>
        </w:rPr>
        <w:t xml:space="preserve">ASTM E331 </w:t>
      </w:r>
      <w:r w:rsidR="00A87752">
        <w:rPr>
          <w:rFonts w:ascii="Arial" w:hAnsi="Arial" w:cs="Arial"/>
          <w:sz w:val="18"/>
          <w:szCs w:val="18"/>
        </w:rPr>
        <w:t>WATER PENETRATION</w:t>
      </w:r>
    </w:p>
    <w:p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 xml:space="preserve">tested </w:t>
      </w:r>
      <w:r w:rsidRPr="00EF6764">
        <w:rPr>
          <w:rFonts w:ascii="Arial" w:hAnsi="Arial" w:cs="Arial"/>
          <w:sz w:val="18"/>
          <w:szCs w:val="18"/>
        </w:rPr>
        <w:t xml:space="preserve">wall system tested in accordance with ICC-ES AC 212, Section 4.5, Acceptance Criteria for Water Resistive Coatings Used as Water Resistive Barriers over Exterior Sheathing, demonstrating that the system, tested in accordance with ASTM E331, shows no visible water penetration for 15 minutes at an air-pressure differential across the wall assembly of 2.86 psf (137 Pa), and 45 minutes at 6.27 psf (300 Pa). </w:t>
      </w:r>
      <w:r w:rsidR="00B76EC8" w:rsidRPr="00B76EC8">
        <w:rPr>
          <w:rFonts w:ascii="Arial" w:hAnsi="Arial" w:cs="Arial"/>
          <w:color w:val="D30F7D"/>
          <w:sz w:val="18"/>
          <w:szCs w:val="18"/>
        </w:rPr>
        <w:t>(Refer to Technical Bulletin ES-SS-0</w:t>
      </w:r>
      <w:r w:rsidR="00B76EC8">
        <w:rPr>
          <w:rFonts w:ascii="Arial" w:hAnsi="Arial" w:cs="Arial"/>
          <w:color w:val="D30F7D"/>
          <w:sz w:val="18"/>
          <w:szCs w:val="18"/>
        </w:rPr>
        <w:t>2A</w:t>
      </w:r>
      <w:r w:rsidR="00B76EC8" w:rsidRPr="00B76EC8">
        <w:rPr>
          <w:rFonts w:ascii="Arial" w:hAnsi="Arial" w:cs="Arial"/>
          <w:color w:val="D30F7D"/>
          <w:sz w:val="18"/>
          <w:szCs w:val="18"/>
        </w:rPr>
        <w:t xml:space="preserve"> for </w:t>
      </w:r>
      <w:r w:rsidR="00B76EC8">
        <w:rPr>
          <w:rFonts w:ascii="Arial" w:hAnsi="Arial" w:cs="Arial"/>
          <w:color w:val="D30F7D"/>
          <w:sz w:val="18"/>
          <w:szCs w:val="18"/>
        </w:rPr>
        <w:t>example of water penetration testing requirements</w:t>
      </w:r>
      <w:r w:rsidR="00B76EC8" w:rsidRPr="00B76EC8">
        <w:rPr>
          <w:rFonts w:ascii="Arial" w:hAnsi="Arial" w:cs="Arial"/>
          <w:color w:val="D30F7D"/>
          <w:sz w:val="18"/>
          <w:szCs w:val="18"/>
        </w:rPr>
        <w:t xml:space="preserve"> for Steel Stud Construction</w:t>
      </w:r>
      <w:r w:rsidR="00384A10">
        <w:rPr>
          <w:rFonts w:ascii="Arial" w:hAnsi="Arial" w:cs="Arial"/>
          <w:color w:val="D30F7D"/>
          <w:sz w:val="18"/>
          <w:szCs w:val="18"/>
        </w:rPr>
        <w:t>. Additional possible weather barrier options are listed in the Owens Corning NFPA 285 Design Guide. Alternative test methods may be acceptable per AHJ</w:t>
      </w:r>
      <w:r w:rsidR="00B76EC8" w:rsidRPr="00B76EC8">
        <w:rPr>
          <w:rFonts w:ascii="Arial" w:hAnsi="Arial" w:cs="Arial"/>
          <w:color w:val="D30F7D"/>
          <w:sz w:val="18"/>
          <w:szCs w:val="18"/>
        </w:rPr>
        <w:t>.</w:t>
      </w:r>
      <w:r w:rsidR="00384A10">
        <w:rPr>
          <w:rFonts w:ascii="Arial" w:hAnsi="Arial" w:cs="Arial"/>
          <w:color w:val="D30F7D"/>
          <w:sz w:val="18"/>
          <w:szCs w:val="18"/>
        </w:rPr>
        <w:t>)</w:t>
      </w:r>
    </w:p>
    <w:p w:rsidR="006756C7" w:rsidRPr="00081991" w:rsidRDefault="006756C7" w:rsidP="00081991">
      <w:pPr>
        <w:rPr>
          <w:rFonts w:ascii="Arial" w:hAnsi="Arial" w:cs="Arial"/>
          <w:sz w:val="18"/>
          <w:szCs w:val="18"/>
        </w:rPr>
      </w:pPr>
    </w:p>
    <w:p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THERMAL RESISTANCE</w:t>
      </w:r>
    </w:p>
    <w:p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tested</w:t>
      </w:r>
      <w:r w:rsidR="007F1B49">
        <w:rPr>
          <w:rFonts w:ascii="Arial" w:hAnsi="Arial" w:cs="Arial"/>
          <w:sz w:val="18"/>
          <w:szCs w:val="18"/>
        </w:rPr>
        <w:t xml:space="preserve"> or modeled</w:t>
      </w:r>
      <w:r w:rsidR="00EF6764">
        <w:rPr>
          <w:rFonts w:ascii="Arial" w:hAnsi="Arial" w:cs="Arial"/>
          <w:sz w:val="18"/>
          <w:szCs w:val="18"/>
        </w:rPr>
        <w:t xml:space="preserve"> </w:t>
      </w:r>
      <w:r w:rsidRPr="00EF6764">
        <w:rPr>
          <w:rFonts w:ascii="Arial" w:hAnsi="Arial" w:cs="Arial"/>
          <w:sz w:val="18"/>
          <w:szCs w:val="18"/>
        </w:rPr>
        <w:t xml:space="preserve">wall system that meets or exceeds code required R-value for exterior wall assemblies in the jurisdiction of the project. Submit manufacturer product data sheets and test reports prepared by a qualified testing agency to verify properties for insulation including R-value and other physical properties. </w:t>
      </w:r>
      <w:r w:rsidR="00B76EC8" w:rsidRPr="00B76EC8">
        <w:rPr>
          <w:rFonts w:ascii="Arial" w:hAnsi="Arial" w:cs="Arial"/>
          <w:color w:val="D30F7D"/>
          <w:sz w:val="18"/>
          <w:szCs w:val="18"/>
        </w:rPr>
        <w:t>(Refer to Technical Bulletin ES-SS-01 for IBC Prescriptive Requirements for Steel Stud Construction).</w:t>
      </w:r>
    </w:p>
    <w:p w:rsidR="006756C7" w:rsidRDefault="006756C7" w:rsidP="006756C7">
      <w:pPr>
        <w:pStyle w:val="ListParagraph"/>
        <w:rPr>
          <w:rFonts w:ascii="Arial" w:hAnsi="Arial" w:cs="Arial"/>
          <w:sz w:val="18"/>
          <w:szCs w:val="18"/>
        </w:rPr>
      </w:pPr>
    </w:p>
    <w:p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lastRenderedPageBreak/>
        <w:t>SOUND TRANSMISSION</w:t>
      </w:r>
    </w:p>
    <w:p w:rsidR="006756C7"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 xml:space="preserve">tested </w:t>
      </w:r>
      <w:r w:rsidRPr="00EF6764">
        <w:rPr>
          <w:rFonts w:ascii="Arial" w:hAnsi="Arial" w:cs="Arial"/>
          <w:sz w:val="18"/>
          <w:szCs w:val="18"/>
        </w:rPr>
        <w:t xml:space="preserve">wall system that meets or exceeds a Sound Transmission Class (STC) &gt;55, and Outdoor Indoor Transmission Class (OITC) of &gt;45 to &gt;50 depending on wall design. Submit wall system engineering analysis or test reports for the wall assembly performed by qualified acoustical engineer or testing agency documenting STC and OITC classifications. </w:t>
      </w:r>
      <w:r w:rsidRPr="00081991">
        <w:rPr>
          <w:rFonts w:ascii="Arial" w:hAnsi="Arial" w:cs="Arial"/>
          <w:color w:val="D30F7D"/>
          <w:sz w:val="18"/>
          <w:szCs w:val="18"/>
        </w:rPr>
        <w:t>[Include if STC and OITC are important to project performance. Refer to IBC 2015 Section 1207.]</w:t>
      </w:r>
    </w:p>
    <w:p w:rsidR="006756C7" w:rsidRDefault="006756C7" w:rsidP="006756C7">
      <w:pPr>
        <w:pStyle w:val="ListParagraph"/>
        <w:rPr>
          <w:rFonts w:ascii="Arial" w:hAnsi="Arial" w:cs="Arial"/>
          <w:sz w:val="18"/>
          <w:szCs w:val="18"/>
        </w:rPr>
      </w:pPr>
    </w:p>
    <w:p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INDOOR AIR QUALITY</w:t>
      </w:r>
    </w:p>
    <w:p w:rsidR="006756C7" w:rsidRDefault="00792886" w:rsidP="00792F03">
      <w:pPr>
        <w:pStyle w:val="ListParagraph"/>
        <w:numPr>
          <w:ilvl w:val="1"/>
          <w:numId w:val="9"/>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sidR="00081991">
        <w:rPr>
          <w:rFonts w:ascii="Arial" w:hAnsi="Arial" w:cs="Arial"/>
          <w:b/>
          <w:sz w:val="18"/>
          <w:szCs w:val="18"/>
          <w:highlight w:val="lightGray"/>
        </w:rPr>
        <w:t xml:space="preserve">mineral wool, </w:t>
      </w:r>
      <w:r>
        <w:rPr>
          <w:rFonts w:ascii="Arial" w:hAnsi="Arial" w:cs="Arial"/>
          <w:b/>
          <w:sz w:val="18"/>
          <w:szCs w:val="18"/>
          <w:highlight w:val="lightGray"/>
        </w:rPr>
        <w:t>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sidR="00081991">
        <w:rPr>
          <w:rFonts w:ascii="Arial" w:hAnsi="Arial" w:cs="Arial"/>
          <w:sz w:val="18"/>
          <w:szCs w:val="18"/>
        </w:rPr>
        <w:t>are formaldehyde free</w:t>
      </w:r>
      <w:r w:rsidR="006756C7" w:rsidRPr="00EF6764">
        <w:rPr>
          <w:rFonts w:ascii="Arial" w:hAnsi="Arial" w:cs="Arial"/>
          <w:sz w:val="18"/>
          <w:szCs w:val="18"/>
        </w:rPr>
        <w:t xml:space="preserve">. </w:t>
      </w:r>
    </w:p>
    <w:p w:rsidR="00384A10" w:rsidRPr="00384A10" w:rsidRDefault="00384A10" w:rsidP="00792F03">
      <w:pPr>
        <w:pStyle w:val="ListParagraph"/>
        <w:numPr>
          <w:ilvl w:val="1"/>
          <w:numId w:val="9"/>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Pr>
          <w:rFonts w:ascii="Arial" w:hAnsi="Arial" w:cs="Arial"/>
          <w:b/>
          <w:sz w:val="18"/>
          <w:szCs w:val="18"/>
          <w:highlight w:val="lightGray"/>
        </w:rPr>
        <w:t>extruded polystyrene (XPS), 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Pr>
          <w:rFonts w:ascii="Arial" w:hAnsi="Arial" w:cs="Arial"/>
          <w:sz w:val="18"/>
          <w:szCs w:val="18"/>
        </w:rPr>
        <w:t>are formaldehyde free</w:t>
      </w:r>
      <w:r w:rsidRPr="00EF6764">
        <w:rPr>
          <w:rFonts w:ascii="Arial" w:hAnsi="Arial" w:cs="Arial"/>
          <w:sz w:val="18"/>
          <w:szCs w:val="18"/>
        </w:rPr>
        <w:t>.</w:t>
      </w:r>
    </w:p>
    <w:p w:rsidR="006756C7" w:rsidRDefault="006756C7" w:rsidP="006756C7">
      <w:pPr>
        <w:pStyle w:val="ListParagraph"/>
        <w:rPr>
          <w:rFonts w:ascii="Arial" w:hAnsi="Arial" w:cs="Arial"/>
          <w:sz w:val="18"/>
          <w:szCs w:val="18"/>
        </w:rPr>
      </w:pPr>
    </w:p>
    <w:p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RECYCLED CONTENT</w:t>
      </w:r>
    </w:p>
    <w:p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insulation products </w:t>
      </w:r>
      <w:r w:rsidRPr="00EF6764">
        <w:rPr>
          <w:rFonts w:ascii="Arial" w:hAnsi="Arial" w:cs="Arial"/>
          <w:b/>
          <w:sz w:val="18"/>
          <w:szCs w:val="18"/>
          <w:highlight w:val="lightGray"/>
        </w:rPr>
        <w:t>[</w:t>
      </w:r>
      <w:r w:rsidR="00384A10">
        <w:rPr>
          <w:rFonts w:ascii="Arial" w:hAnsi="Arial" w:cs="Arial"/>
          <w:b/>
          <w:sz w:val="18"/>
          <w:szCs w:val="18"/>
          <w:highlight w:val="lightGray"/>
        </w:rPr>
        <w:t xml:space="preserve">extruded polystyrene, </w:t>
      </w:r>
      <w:r w:rsidR="00081991">
        <w:rPr>
          <w:rFonts w:ascii="Arial" w:hAnsi="Arial" w:cs="Arial"/>
          <w:b/>
          <w:sz w:val="18"/>
          <w:szCs w:val="18"/>
          <w:highlight w:val="lightGray"/>
        </w:rPr>
        <w:t>fiberglass,</w:t>
      </w:r>
      <w:r w:rsidR="00384A10">
        <w:rPr>
          <w:rFonts w:ascii="Arial" w:hAnsi="Arial" w:cs="Arial"/>
          <w:b/>
          <w:sz w:val="18"/>
          <w:szCs w:val="18"/>
          <w:highlight w:val="lightGray"/>
        </w:rPr>
        <w:t xml:space="preserve"> and/or</w:t>
      </w:r>
      <w:r w:rsidR="00081991">
        <w:rPr>
          <w:rFonts w:ascii="Arial" w:hAnsi="Arial" w:cs="Arial"/>
          <w:b/>
          <w:sz w:val="18"/>
          <w:szCs w:val="18"/>
          <w:highlight w:val="lightGray"/>
        </w:rPr>
        <w:t xml:space="preserve"> mineral wool</w:t>
      </w:r>
      <w:r w:rsidRPr="00EF6764">
        <w:rPr>
          <w:rFonts w:ascii="Arial" w:hAnsi="Arial" w:cs="Arial"/>
          <w:b/>
          <w:sz w:val="18"/>
          <w:szCs w:val="18"/>
          <w:highlight w:val="lightGray"/>
        </w:rPr>
        <w:t>]</w:t>
      </w:r>
      <w:r w:rsidRPr="00EF6764">
        <w:rPr>
          <w:rFonts w:ascii="Arial" w:hAnsi="Arial" w:cs="Arial"/>
          <w:sz w:val="18"/>
          <w:szCs w:val="18"/>
        </w:rPr>
        <w:t xml:space="preserve"> whose recycled content is verified via third party certification.</w:t>
      </w:r>
    </w:p>
    <w:p w:rsidR="006756C7" w:rsidRDefault="006756C7" w:rsidP="006756C7">
      <w:pPr>
        <w:pStyle w:val="ListParagraph"/>
        <w:rPr>
          <w:rFonts w:ascii="Arial" w:hAnsi="Arial" w:cs="Arial"/>
          <w:sz w:val="18"/>
          <w:szCs w:val="18"/>
        </w:rPr>
      </w:pPr>
    </w:p>
    <w:p w:rsidR="00DE6528" w:rsidRDefault="00A87752" w:rsidP="00792F03">
      <w:pPr>
        <w:pStyle w:val="ListParagraph"/>
        <w:numPr>
          <w:ilvl w:val="0"/>
          <w:numId w:val="12"/>
        </w:numPr>
        <w:rPr>
          <w:rFonts w:ascii="Arial" w:hAnsi="Arial" w:cs="Arial"/>
          <w:sz w:val="18"/>
          <w:szCs w:val="18"/>
        </w:rPr>
      </w:pPr>
      <w:r>
        <w:rPr>
          <w:rFonts w:ascii="Arial" w:hAnsi="Arial" w:cs="Arial"/>
          <w:sz w:val="18"/>
          <w:szCs w:val="18"/>
        </w:rPr>
        <w:t>THIRD PARTY LISTING, CERTIFICATION, AND ENGINEERING JUDGEMENTS</w:t>
      </w:r>
    </w:p>
    <w:p w:rsidR="00DE6528" w:rsidRPr="00DE6528" w:rsidRDefault="006756C7" w:rsidP="00DE6528">
      <w:pPr>
        <w:pStyle w:val="ListParagraph"/>
        <w:ind w:left="1080"/>
        <w:rPr>
          <w:rFonts w:ascii="Arial" w:hAnsi="Arial" w:cs="Arial"/>
          <w:sz w:val="18"/>
          <w:szCs w:val="18"/>
        </w:rPr>
      </w:pPr>
      <w:bookmarkStart w:id="1" w:name="_Hlk22199844"/>
      <w:r w:rsidRPr="00DE6528">
        <w:rPr>
          <w:rFonts w:ascii="Arial" w:hAnsi="Arial" w:cs="Arial"/>
          <w:sz w:val="18"/>
          <w:szCs w:val="18"/>
        </w:rPr>
        <w:t xml:space="preserve">Provide independent </w:t>
      </w:r>
      <w:r w:rsidR="00C0036B" w:rsidRPr="00DE6528">
        <w:rPr>
          <w:rFonts w:ascii="Arial" w:hAnsi="Arial" w:cs="Arial"/>
          <w:sz w:val="18"/>
          <w:szCs w:val="18"/>
        </w:rPr>
        <w:t>third-party</w:t>
      </w:r>
      <w:r w:rsidRPr="00DE6528">
        <w:rPr>
          <w:rFonts w:ascii="Arial" w:hAnsi="Arial" w:cs="Arial"/>
          <w:sz w:val="18"/>
          <w:szCs w:val="18"/>
        </w:rPr>
        <w:t xml:space="preserve"> verification listings or engineering judgements for the primary code requirements of </w:t>
      </w:r>
      <w:r w:rsidR="00DE6528" w:rsidRPr="00DE6528">
        <w:rPr>
          <w:rFonts w:ascii="Arial" w:hAnsi="Arial" w:cs="Arial"/>
          <w:b/>
          <w:sz w:val="18"/>
          <w:szCs w:val="18"/>
          <w:highlight w:val="lightGray"/>
        </w:rPr>
        <w:t>[NFPA 285 (fire propagation)]</w:t>
      </w:r>
      <w:r w:rsidR="00DE6528">
        <w:rPr>
          <w:rFonts w:ascii="Arial" w:hAnsi="Arial" w:cs="Arial"/>
          <w:sz w:val="18"/>
          <w:szCs w:val="18"/>
        </w:rPr>
        <w:t>,</w:t>
      </w:r>
      <w:r w:rsidR="00DE6528" w:rsidRPr="00DE6528">
        <w:rPr>
          <w:rFonts w:ascii="Arial" w:hAnsi="Arial" w:cs="Arial"/>
          <w:sz w:val="18"/>
          <w:szCs w:val="18"/>
        </w:rPr>
        <w:t xml:space="preserve"> </w:t>
      </w:r>
      <w:r w:rsidR="00DE6528" w:rsidRPr="00DE6528">
        <w:rPr>
          <w:rFonts w:ascii="Arial" w:hAnsi="Arial" w:cs="Arial"/>
          <w:b/>
          <w:sz w:val="18"/>
          <w:szCs w:val="18"/>
          <w:highlight w:val="lightGray"/>
        </w:rPr>
        <w:t>[ASTM E119 (fire resistance)],</w:t>
      </w:r>
      <w:r w:rsidR="00DE6528" w:rsidRPr="00DE6528">
        <w:rPr>
          <w:rFonts w:ascii="Arial" w:hAnsi="Arial" w:cs="Arial"/>
          <w:sz w:val="18"/>
          <w:szCs w:val="18"/>
        </w:rPr>
        <w:t xml:space="preserve"> </w:t>
      </w:r>
      <w:r w:rsidR="0097607E" w:rsidRPr="00B76EC8">
        <w:rPr>
          <w:rFonts w:ascii="Arial" w:hAnsi="Arial" w:cs="Arial"/>
          <w:b/>
          <w:sz w:val="18"/>
          <w:szCs w:val="18"/>
          <w:highlight w:val="lightGray"/>
        </w:rPr>
        <w:t>[ASTM E2357 (air leakage)],</w:t>
      </w:r>
      <w:r w:rsidR="0097607E" w:rsidRPr="00293444">
        <w:rPr>
          <w:rFonts w:ascii="Arial" w:hAnsi="Arial" w:cs="Arial"/>
          <w:sz w:val="18"/>
          <w:szCs w:val="18"/>
        </w:rPr>
        <w:t xml:space="preserve"> and </w:t>
      </w:r>
      <w:r w:rsidR="0097607E" w:rsidRPr="00B76EC8">
        <w:rPr>
          <w:rFonts w:ascii="Arial" w:hAnsi="Arial" w:cs="Arial"/>
          <w:b/>
          <w:sz w:val="18"/>
          <w:szCs w:val="18"/>
          <w:highlight w:val="lightGray"/>
        </w:rPr>
        <w:t>[ASTM E331 (water penetration)]</w:t>
      </w:r>
      <w:r w:rsidR="0097607E">
        <w:rPr>
          <w:rFonts w:ascii="Arial" w:hAnsi="Arial" w:cs="Arial"/>
          <w:sz w:val="18"/>
          <w:szCs w:val="18"/>
        </w:rPr>
        <w:t xml:space="preserve"> requirements</w:t>
      </w:r>
      <w:r w:rsidR="0097607E" w:rsidRPr="00697090">
        <w:rPr>
          <w:rFonts w:ascii="Arial" w:hAnsi="Arial" w:cs="Arial"/>
          <w:sz w:val="18"/>
          <w:szCs w:val="18"/>
        </w:rPr>
        <w:t>.</w:t>
      </w:r>
    </w:p>
    <w:bookmarkEnd w:id="1"/>
    <w:p w:rsidR="006756C7" w:rsidRDefault="006756C7" w:rsidP="00EF6764">
      <w:pPr>
        <w:pStyle w:val="ListParagraph"/>
        <w:ind w:left="1080"/>
        <w:rPr>
          <w:rFonts w:ascii="Arial" w:hAnsi="Arial" w:cs="Arial"/>
          <w:sz w:val="18"/>
          <w:szCs w:val="18"/>
        </w:rPr>
      </w:pPr>
    </w:p>
    <w:p w:rsidR="006756C7" w:rsidRDefault="006756C7" w:rsidP="006756C7">
      <w:pPr>
        <w:pStyle w:val="ListParagraph"/>
        <w:rPr>
          <w:rFonts w:ascii="Arial" w:hAnsi="Arial" w:cs="Arial"/>
          <w:sz w:val="18"/>
          <w:szCs w:val="18"/>
        </w:rPr>
      </w:pPr>
    </w:p>
    <w:p w:rsidR="00EF6764" w:rsidRPr="004957B1" w:rsidRDefault="006756C7" w:rsidP="00792F03">
      <w:pPr>
        <w:pStyle w:val="ListParagraph"/>
        <w:numPr>
          <w:ilvl w:val="0"/>
          <w:numId w:val="8"/>
        </w:numPr>
        <w:rPr>
          <w:rFonts w:ascii="Arial" w:hAnsi="Arial" w:cs="Arial"/>
          <w:sz w:val="18"/>
          <w:szCs w:val="18"/>
        </w:rPr>
      </w:pPr>
      <w:r>
        <w:rPr>
          <w:rFonts w:ascii="Arial" w:hAnsi="Arial" w:cs="Arial"/>
          <w:sz w:val="18"/>
          <w:szCs w:val="18"/>
        </w:rPr>
        <w:t>MATERIALS</w:t>
      </w:r>
    </w:p>
    <w:p w:rsidR="00081991" w:rsidRDefault="00081991" w:rsidP="00792F03">
      <w:pPr>
        <w:pStyle w:val="ListParagraph"/>
        <w:numPr>
          <w:ilvl w:val="0"/>
          <w:numId w:val="75"/>
        </w:numPr>
        <w:rPr>
          <w:rFonts w:ascii="Arial" w:hAnsi="Arial" w:cs="Arial"/>
          <w:sz w:val="18"/>
          <w:szCs w:val="18"/>
        </w:rPr>
      </w:pPr>
      <w:r>
        <w:rPr>
          <w:rFonts w:ascii="Arial" w:hAnsi="Arial" w:cs="Arial"/>
          <w:b/>
          <w:sz w:val="18"/>
          <w:szCs w:val="18"/>
          <w:highlight w:val="lightGray"/>
        </w:rPr>
        <w:t>[Cladding &amp; Cladding Attachment System</w:t>
      </w:r>
      <w:r w:rsidRPr="00982EC6">
        <w:rPr>
          <w:rFonts w:ascii="Arial" w:hAnsi="Arial" w:cs="Arial"/>
          <w:b/>
          <w:sz w:val="18"/>
          <w:szCs w:val="18"/>
          <w:highlight w:val="lightGray"/>
        </w:rPr>
        <w:t>]</w:t>
      </w:r>
      <w:r>
        <w:rPr>
          <w:rFonts w:ascii="Arial" w:hAnsi="Arial" w:cs="Arial"/>
          <w:sz w:val="18"/>
          <w:szCs w:val="18"/>
        </w:rPr>
        <w:t xml:space="preserve"> over steel stud framed cavity wall by contractors.</w:t>
      </w:r>
    </w:p>
    <w:p w:rsidR="00081991" w:rsidRDefault="00081991" w:rsidP="00792F03">
      <w:pPr>
        <w:pStyle w:val="ListParagraph"/>
        <w:numPr>
          <w:ilvl w:val="0"/>
          <w:numId w:val="75"/>
        </w:numPr>
        <w:rPr>
          <w:rFonts w:ascii="Arial" w:hAnsi="Arial" w:cs="Arial"/>
          <w:sz w:val="18"/>
          <w:szCs w:val="18"/>
        </w:rPr>
      </w:pPr>
      <w:r w:rsidRPr="000141BF">
        <w:rPr>
          <w:rFonts w:ascii="Arial" w:hAnsi="Arial" w:cs="Arial"/>
          <w:sz w:val="18"/>
          <w:szCs w:val="18"/>
        </w:rPr>
        <w:t>Cold-formed metal framing</w:t>
      </w:r>
      <w:r w:rsidRPr="000376EA">
        <w:rPr>
          <w:rFonts w:ascii="Arial" w:hAnsi="Arial" w:cs="Arial"/>
          <w:sz w:val="18"/>
          <w:szCs w:val="18"/>
        </w:rPr>
        <w:t xml:space="preserve"> </w:t>
      </w:r>
      <w:r>
        <w:rPr>
          <w:rFonts w:ascii="Arial" w:hAnsi="Arial" w:cs="Arial"/>
          <w:sz w:val="18"/>
          <w:szCs w:val="18"/>
        </w:rPr>
        <w:t>independently braced cavity to resist vertical and transverse structural loading.</w:t>
      </w:r>
    </w:p>
    <w:p w:rsidR="00081991" w:rsidRPr="000141BF" w:rsidRDefault="00081991" w:rsidP="00792F03">
      <w:pPr>
        <w:pStyle w:val="ListParagraph"/>
        <w:numPr>
          <w:ilvl w:val="0"/>
          <w:numId w:val="75"/>
        </w:numPr>
        <w:rPr>
          <w:rFonts w:ascii="Arial" w:hAnsi="Arial" w:cs="Arial"/>
          <w:sz w:val="18"/>
          <w:szCs w:val="18"/>
        </w:rPr>
      </w:pPr>
      <w:r w:rsidRPr="000141BF">
        <w:rPr>
          <w:rFonts w:ascii="Arial" w:hAnsi="Arial" w:cs="Arial"/>
          <w:sz w:val="18"/>
          <w:szCs w:val="18"/>
        </w:rPr>
        <w:t>Interior gypsum wallboard.</w:t>
      </w:r>
    </w:p>
    <w:p w:rsidR="00081991" w:rsidRPr="000141BF" w:rsidRDefault="00081991" w:rsidP="00792F03">
      <w:pPr>
        <w:pStyle w:val="ListParagraph"/>
        <w:numPr>
          <w:ilvl w:val="0"/>
          <w:numId w:val="75"/>
        </w:numPr>
        <w:rPr>
          <w:rFonts w:ascii="Arial" w:hAnsi="Arial" w:cs="Arial"/>
          <w:sz w:val="18"/>
          <w:szCs w:val="18"/>
        </w:rPr>
      </w:pPr>
      <w:r>
        <w:rPr>
          <w:rFonts w:ascii="Arial" w:hAnsi="Arial" w:cs="Arial"/>
          <w:b/>
          <w:sz w:val="18"/>
          <w:szCs w:val="18"/>
          <w:highlight w:val="lightGray"/>
        </w:rPr>
        <w:t xml:space="preserve">[Faced, Unfaced] [Fiberglass, Mineral Wool] </w:t>
      </w:r>
      <w:r w:rsidRPr="000141BF">
        <w:rPr>
          <w:rFonts w:ascii="Arial" w:hAnsi="Arial" w:cs="Arial"/>
          <w:sz w:val="18"/>
          <w:szCs w:val="18"/>
        </w:rPr>
        <w:t>Insulation batts in the framing cavity</w:t>
      </w:r>
      <w:r w:rsidRPr="000141BF">
        <w:rPr>
          <w:rFonts w:ascii="Arial" w:hAnsi="Arial" w:cs="Arial"/>
          <w:b/>
          <w:sz w:val="18"/>
          <w:szCs w:val="18"/>
        </w:rPr>
        <w:t xml:space="preserve"> </w:t>
      </w:r>
    </w:p>
    <w:p w:rsidR="0097607E" w:rsidRPr="003A053F" w:rsidRDefault="0097607E" w:rsidP="00792F03">
      <w:pPr>
        <w:pStyle w:val="ListParagraph"/>
        <w:numPr>
          <w:ilvl w:val="0"/>
          <w:numId w:val="75"/>
        </w:numPr>
        <w:rPr>
          <w:rFonts w:ascii="Arial" w:hAnsi="Arial" w:cs="Arial"/>
          <w:b/>
          <w:sz w:val="18"/>
          <w:szCs w:val="18"/>
          <w:highlight w:val="lightGray"/>
        </w:rPr>
      </w:pPr>
      <w:r w:rsidRPr="003A053F">
        <w:rPr>
          <w:rFonts w:ascii="Arial" w:hAnsi="Arial" w:cs="Arial"/>
          <w:b/>
          <w:sz w:val="18"/>
          <w:szCs w:val="18"/>
          <w:highlight w:val="lightGray"/>
        </w:rPr>
        <w:t>[Exterior gypsum sheathing with sealed joints].</w:t>
      </w:r>
      <w:r w:rsidRPr="008C0C1F">
        <w:rPr>
          <w:rFonts w:ascii="Arial" w:hAnsi="Arial" w:cs="Arial"/>
          <w:color w:val="D30F7D"/>
          <w:sz w:val="18"/>
          <w:szCs w:val="18"/>
        </w:rPr>
        <w:t xml:space="preserve"> (Exterior gypsum sheathing not required where XPS will be used as sheathing. </w:t>
      </w:r>
      <w:r>
        <w:rPr>
          <w:rFonts w:ascii="Arial" w:hAnsi="Arial" w:cs="Arial"/>
          <w:color w:val="D30F7D"/>
          <w:sz w:val="18"/>
          <w:szCs w:val="18"/>
        </w:rPr>
        <w:t>S</w:t>
      </w:r>
      <w:r w:rsidRPr="003A053F">
        <w:rPr>
          <w:rFonts w:ascii="Arial" w:hAnsi="Arial" w:cs="Arial"/>
          <w:color w:val="D30F7D"/>
          <w:sz w:val="18"/>
          <w:szCs w:val="18"/>
        </w:rPr>
        <w:t xml:space="preserve">ee </w:t>
      </w:r>
      <w:r>
        <w:rPr>
          <w:rFonts w:ascii="Arial" w:hAnsi="Arial" w:cs="Arial"/>
          <w:color w:val="D30F7D"/>
          <w:sz w:val="18"/>
          <w:szCs w:val="18"/>
        </w:rPr>
        <w:t xml:space="preserve">separate </w:t>
      </w:r>
      <w:r w:rsidRPr="003A053F">
        <w:rPr>
          <w:rFonts w:ascii="Arial" w:hAnsi="Arial" w:cs="Arial"/>
          <w:color w:val="D30F7D"/>
          <w:sz w:val="18"/>
          <w:szCs w:val="18"/>
        </w:rPr>
        <w:t>FOAMULAR</w:t>
      </w:r>
      <w:r w:rsidR="00A41513" w:rsidRPr="00A41513">
        <w:rPr>
          <w:rFonts w:ascii="Arial" w:hAnsi="Arial" w:cs="Arial"/>
          <w:color w:val="D30F7D"/>
          <w:sz w:val="18"/>
          <w:szCs w:val="18"/>
          <w:vertAlign w:val="superscript"/>
        </w:rPr>
        <w:t>®</w:t>
      </w:r>
      <w:r w:rsidRPr="003A053F">
        <w:rPr>
          <w:rFonts w:ascii="Arial" w:hAnsi="Arial" w:cs="Arial"/>
          <w:color w:val="D30F7D"/>
          <w:sz w:val="18"/>
          <w:szCs w:val="18"/>
        </w:rPr>
        <w:t xml:space="preserve"> </w:t>
      </w:r>
      <w:r w:rsidR="004C332A" w:rsidRPr="008C3A98">
        <w:rPr>
          <w:rFonts w:ascii="Arial" w:hAnsi="Arial" w:cs="Arial"/>
          <w:color w:val="D30F7D"/>
          <w:sz w:val="18"/>
          <w:szCs w:val="18"/>
        </w:rPr>
        <w:t>NGX</w:t>
      </w:r>
      <w:r w:rsidR="004C332A" w:rsidRPr="00A41513">
        <w:rPr>
          <w:rFonts w:ascii="Arial" w:hAnsi="Arial" w:cs="Arial"/>
          <w:color w:val="D30F7D"/>
          <w:sz w:val="18"/>
          <w:szCs w:val="18"/>
          <w:vertAlign w:val="superscript"/>
        </w:rPr>
        <w:t>™</w:t>
      </w:r>
      <w:r w:rsidR="004C332A">
        <w:rPr>
          <w:rFonts w:ascii="Arial" w:hAnsi="Arial" w:cs="Arial"/>
          <w:color w:val="D30F7D"/>
          <w:sz w:val="18"/>
          <w:szCs w:val="18"/>
        </w:rPr>
        <w:t xml:space="preserve"> </w:t>
      </w:r>
      <w:r>
        <w:rPr>
          <w:rFonts w:ascii="Arial" w:hAnsi="Arial" w:cs="Arial"/>
          <w:color w:val="D30F7D"/>
          <w:sz w:val="18"/>
          <w:szCs w:val="18"/>
        </w:rPr>
        <w:t>sheathing Data Sheet &amp; XPS Sheathing Guide Specification</w:t>
      </w:r>
      <w:r w:rsidR="00A41513">
        <w:rPr>
          <w:rFonts w:ascii="Arial" w:hAnsi="Arial" w:cs="Arial"/>
          <w:color w:val="D30F7D"/>
          <w:sz w:val="18"/>
          <w:szCs w:val="18"/>
        </w:rPr>
        <w:t>.</w:t>
      </w:r>
    </w:p>
    <w:p w:rsidR="00081991" w:rsidRPr="0056725E" w:rsidRDefault="00081991" w:rsidP="00792F03">
      <w:pPr>
        <w:pStyle w:val="ListParagraph"/>
        <w:numPr>
          <w:ilvl w:val="0"/>
          <w:numId w:val="75"/>
        </w:numPr>
        <w:rPr>
          <w:rFonts w:ascii="Arial" w:hAnsi="Arial" w:cs="Arial"/>
          <w:sz w:val="18"/>
          <w:szCs w:val="18"/>
        </w:rPr>
      </w:pPr>
      <w:r>
        <w:rPr>
          <w:rFonts w:ascii="Arial" w:hAnsi="Arial" w:cs="Arial"/>
          <w:sz w:val="18"/>
          <w:szCs w:val="18"/>
        </w:rPr>
        <w:t xml:space="preserve">Continuous </w:t>
      </w:r>
      <w:r w:rsidRPr="0056725E">
        <w:rPr>
          <w:rFonts w:ascii="Arial" w:hAnsi="Arial" w:cs="Arial"/>
          <w:sz w:val="18"/>
          <w:szCs w:val="18"/>
        </w:rPr>
        <w:t xml:space="preserve">air and water resistive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rsidR="0097607E" w:rsidRDefault="0097607E" w:rsidP="00792F03">
      <w:pPr>
        <w:pStyle w:val="ListParagraph"/>
        <w:numPr>
          <w:ilvl w:val="0"/>
          <w:numId w:val="75"/>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 xml:space="preserve">[exterior sheathing, laterally reinforced stud framing] </w:t>
      </w:r>
      <w:r>
        <w:rPr>
          <w:rFonts w:ascii="Arial" w:hAnsi="Arial" w:cs="Arial"/>
          <w:sz w:val="18"/>
          <w:szCs w:val="18"/>
        </w:rPr>
        <w:t xml:space="preserve">with </w:t>
      </w:r>
      <w:r w:rsidRPr="006E2F5E">
        <w:rPr>
          <w:rFonts w:ascii="Arial" w:hAnsi="Arial" w:cs="Arial"/>
          <w:b/>
          <w:sz w:val="18"/>
          <w:szCs w:val="18"/>
          <w:highlight w:val="lightGray"/>
        </w:rPr>
        <w:t>[screws and air and water sealing washers</w:t>
      </w:r>
      <w:r>
        <w:rPr>
          <w:rFonts w:ascii="Arial" w:hAnsi="Arial" w:cs="Arial"/>
          <w:b/>
          <w:sz w:val="18"/>
          <w:szCs w:val="18"/>
          <w:highlight w:val="lightGray"/>
        </w:rPr>
        <w:t>, impaling pins attached with screws, impaling pins adhesively attached, adhesive</w:t>
      </w:r>
      <w:r w:rsidRPr="006E2F5E">
        <w:rPr>
          <w:rFonts w:ascii="Arial" w:hAnsi="Arial" w:cs="Arial"/>
          <w:b/>
          <w:sz w:val="18"/>
          <w:szCs w:val="18"/>
          <w:highlight w:val="lightGray"/>
        </w:rPr>
        <w:t>]</w:t>
      </w:r>
      <w:r w:rsidRPr="006E2F5E">
        <w:rPr>
          <w:rFonts w:ascii="Arial" w:hAnsi="Arial" w:cs="Arial"/>
          <w:b/>
          <w:sz w:val="18"/>
          <w:szCs w:val="18"/>
        </w:rPr>
        <w:t xml:space="preserve"> </w:t>
      </w:r>
      <w:r>
        <w:rPr>
          <w:rFonts w:ascii="Arial" w:hAnsi="Arial" w:cs="Arial"/>
          <w:sz w:val="18"/>
          <w:szCs w:val="18"/>
        </w:rPr>
        <w:t xml:space="preserve">and </w:t>
      </w:r>
      <w:r w:rsidRPr="0056725E">
        <w:rPr>
          <w:rFonts w:ascii="Arial" w:hAnsi="Arial" w:cs="Arial"/>
          <w:sz w:val="18"/>
          <w:szCs w:val="18"/>
        </w:rPr>
        <w:t xml:space="preserve">permanently </w:t>
      </w:r>
      <w:r>
        <w:rPr>
          <w:rFonts w:ascii="Arial" w:hAnsi="Arial" w:cs="Arial"/>
          <w:sz w:val="18"/>
          <w:szCs w:val="18"/>
        </w:rPr>
        <w:t xml:space="preserve">secured with </w:t>
      </w:r>
      <w:r w:rsidRPr="003B7EFB">
        <w:rPr>
          <w:rFonts w:ascii="Arial" w:hAnsi="Arial" w:cs="Arial"/>
          <w:b/>
          <w:sz w:val="18"/>
          <w:szCs w:val="18"/>
          <w:highlight w:val="lightGray"/>
        </w:rPr>
        <w:t>[</w:t>
      </w:r>
      <w:r>
        <w:rPr>
          <w:rFonts w:ascii="Arial" w:hAnsi="Arial" w:cs="Arial"/>
          <w:b/>
          <w:sz w:val="18"/>
          <w:szCs w:val="18"/>
          <w:highlight w:val="lightGray"/>
        </w:rPr>
        <w:t>cladding attachment system</w:t>
      </w:r>
      <w:r w:rsidRPr="003B7EFB">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Pr>
          <w:rFonts w:ascii="Arial" w:hAnsi="Arial" w:cs="Arial"/>
          <w:color w:val="D30F7D"/>
          <w:sz w:val="18"/>
          <w:szCs w:val="18"/>
        </w:rPr>
        <w:t xml:space="preserve">separate </w:t>
      </w:r>
      <w:r w:rsidRPr="003A053F">
        <w:rPr>
          <w:rFonts w:ascii="Arial" w:hAnsi="Arial" w:cs="Arial"/>
          <w:color w:val="D30F7D"/>
          <w:sz w:val="18"/>
          <w:szCs w:val="18"/>
        </w:rPr>
        <w:t>FOAMULAR</w:t>
      </w:r>
      <w:r w:rsidR="00A41513" w:rsidRPr="00A41513">
        <w:rPr>
          <w:rFonts w:ascii="Arial" w:hAnsi="Arial" w:cs="Arial"/>
          <w:color w:val="D30F7D"/>
          <w:sz w:val="18"/>
          <w:szCs w:val="18"/>
          <w:vertAlign w:val="superscript"/>
        </w:rPr>
        <w:t>®</w:t>
      </w:r>
      <w:r w:rsidRPr="003A053F">
        <w:rPr>
          <w:rFonts w:ascii="Arial" w:hAnsi="Arial" w:cs="Arial"/>
          <w:color w:val="D30F7D"/>
          <w:sz w:val="18"/>
          <w:szCs w:val="18"/>
        </w:rPr>
        <w:t xml:space="preserve"> </w:t>
      </w:r>
      <w:r w:rsidR="004C332A" w:rsidRPr="008C3A98">
        <w:rPr>
          <w:rFonts w:ascii="Arial" w:hAnsi="Arial" w:cs="Arial"/>
          <w:color w:val="D30F7D"/>
          <w:sz w:val="18"/>
          <w:szCs w:val="18"/>
        </w:rPr>
        <w:t>NGX</w:t>
      </w:r>
      <w:r w:rsidR="004C332A" w:rsidRPr="00A41513">
        <w:rPr>
          <w:rFonts w:ascii="Arial" w:hAnsi="Arial" w:cs="Arial"/>
          <w:color w:val="D30F7D"/>
          <w:sz w:val="18"/>
          <w:szCs w:val="18"/>
          <w:vertAlign w:val="superscript"/>
        </w:rPr>
        <w:t>™</w:t>
      </w:r>
      <w:r w:rsidR="004C332A">
        <w:rPr>
          <w:rFonts w:ascii="Arial" w:hAnsi="Arial" w:cs="Arial"/>
          <w:color w:val="D30F7D"/>
          <w:sz w:val="18"/>
          <w:szCs w:val="18"/>
        </w:rPr>
        <w:t xml:space="preserve"> </w:t>
      </w:r>
      <w:r>
        <w:rPr>
          <w:rFonts w:ascii="Arial" w:hAnsi="Arial" w:cs="Arial"/>
          <w:color w:val="D30F7D"/>
          <w:sz w:val="18"/>
          <w:szCs w:val="18"/>
        </w:rPr>
        <w:t>sheathing Data Sheet &amp; Guide Specification</w:t>
      </w:r>
      <w:r w:rsidRPr="003A053F">
        <w:rPr>
          <w:rFonts w:ascii="Arial" w:hAnsi="Arial" w:cs="Arial"/>
          <w:color w:val="D30F7D"/>
          <w:sz w:val="18"/>
          <w:szCs w:val="18"/>
        </w:rPr>
        <w:t xml:space="preserve">.) </w:t>
      </w:r>
    </w:p>
    <w:p w:rsidR="00081991" w:rsidRDefault="00081991" w:rsidP="00792F03">
      <w:pPr>
        <w:pStyle w:val="ListParagraph"/>
        <w:numPr>
          <w:ilvl w:val="0"/>
          <w:numId w:val="75"/>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rsidR="00081991" w:rsidRPr="001C5CF5" w:rsidRDefault="00081991" w:rsidP="00792F03">
      <w:pPr>
        <w:pStyle w:val="ListParagraph"/>
        <w:numPr>
          <w:ilvl w:val="0"/>
          <w:numId w:val="75"/>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EF6764" w:rsidRDefault="00EF6764" w:rsidP="006756C7">
      <w:pPr>
        <w:pStyle w:val="ListParagraph"/>
        <w:rPr>
          <w:rFonts w:ascii="Arial" w:hAnsi="Arial" w:cs="Arial"/>
          <w:sz w:val="18"/>
          <w:szCs w:val="18"/>
        </w:rPr>
      </w:pPr>
    </w:p>
    <w:p w:rsidR="008463DD" w:rsidRDefault="008463DD" w:rsidP="008463DD">
      <w:pPr>
        <w:tabs>
          <w:tab w:val="center" w:pos="4680"/>
        </w:tabs>
        <w:rPr>
          <w:rFonts w:ascii="Arial" w:hAnsi="Arial" w:cs="Arial"/>
          <w:b/>
          <w:color w:val="000000"/>
          <w:sz w:val="18"/>
          <w:szCs w:val="18"/>
        </w:rPr>
      </w:pPr>
      <w:r>
        <w:rPr>
          <w:rFonts w:ascii="Arial" w:hAnsi="Arial" w:cs="Arial"/>
          <w:b/>
          <w:color w:val="000000"/>
          <w:sz w:val="18"/>
          <w:szCs w:val="18"/>
        </w:rPr>
        <w:t>PART 3</w:t>
      </w:r>
      <w:r w:rsidRPr="005F6639">
        <w:rPr>
          <w:rFonts w:ascii="Arial" w:hAnsi="Arial" w:cs="Arial"/>
          <w:b/>
          <w:color w:val="000000"/>
          <w:sz w:val="18"/>
          <w:szCs w:val="18"/>
        </w:rPr>
        <w:t xml:space="preserve">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Pr>
          <w:rFonts w:ascii="Arial" w:hAnsi="Arial" w:cs="Arial"/>
          <w:b/>
          <w:color w:val="000000"/>
          <w:sz w:val="18"/>
          <w:szCs w:val="18"/>
        </w:rPr>
        <w:t>EXECUTION- NOT USED</w:t>
      </w:r>
    </w:p>
    <w:p w:rsidR="00EF6764" w:rsidRDefault="00EF6764" w:rsidP="006756C7">
      <w:pPr>
        <w:pStyle w:val="ListParagraph"/>
        <w:rPr>
          <w:rFonts w:ascii="Arial" w:hAnsi="Arial" w:cs="Arial"/>
          <w:sz w:val="18"/>
          <w:szCs w:val="18"/>
        </w:rPr>
      </w:pPr>
    </w:p>
    <w:p w:rsidR="00895F81" w:rsidRDefault="00895F81" w:rsidP="00895F81">
      <w:pPr>
        <w:rPr>
          <w:rFonts w:ascii="Arial" w:hAnsi="Arial" w:cs="Arial"/>
          <w:b/>
          <w:sz w:val="24"/>
          <w:szCs w:val="24"/>
        </w:rPr>
      </w:pPr>
    </w:p>
    <w:p w:rsidR="00F8049C" w:rsidRDefault="00895F81" w:rsidP="00895F81">
      <w:pPr>
        <w:pStyle w:val="ListParagraph"/>
        <w:ind w:left="360"/>
        <w:jc w:val="center"/>
        <w:rPr>
          <w:rFonts w:ascii="Arial" w:hAnsi="Arial" w:cs="Arial"/>
          <w:b/>
          <w:sz w:val="24"/>
          <w:szCs w:val="24"/>
        </w:rPr>
        <w:sectPr w:rsidR="00F8049C" w:rsidSect="008A6176">
          <w:footerReference w:type="default" r:id="rId18"/>
          <w:pgSz w:w="12240" w:h="15840"/>
          <w:pgMar w:top="2160" w:right="1440" w:bottom="1440" w:left="1440" w:header="720" w:footer="720" w:gutter="0"/>
          <w:cols w:space="720"/>
          <w:docGrid w:linePitch="360"/>
        </w:sectPr>
      </w:pPr>
      <w:r w:rsidRPr="00540F77">
        <w:rPr>
          <w:rFonts w:ascii="Arial" w:hAnsi="Arial" w:cs="Arial"/>
          <w:b/>
          <w:sz w:val="24"/>
          <w:szCs w:val="24"/>
        </w:rPr>
        <w:t xml:space="preserve">END OF SECTION </w:t>
      </w:r>
      <w:r w:rsidR="001B4BA0">
        <w:rPr>
          <w:rFonts w:ascii="Arial" w:hAnsi="Arial" w:cs="Arial"/>
          <w:b/>
          <w:sz w:val="24"/>
          <w:szCs w:val="24"/>
        </w:rPr>
        <w:t>01 83 16</w:t>
      </w:r>
    </w:p>
    <w:p w:rsidR="003A5F0C" w:rsidRDefault="003A5F0C" w:rsidP="002E2CAE">
      <w:pPr>
        <w:rPr>
          <w:rFonts w:ascii="Arial" w:hAnsi="Arial" w:cs="Arial"/>
          <w:b/>
          <w:sz w:val="24"/>
          <w:szCs w:val="24"/>
        </w:rPr>
      </w:pPr>
    </w:p>
    <w:p w:rsidR="002E2CAE" w:rsidRDefault="006D7B81" w:rsidP="002E2CAE">
      <w:pPr>
        <w:rPr>
          <w:rFonts w:ascii="Arial" w:hAnsi="Arial" w:cs="Arial"/>
          <w:b/>
          <w:sz w:val="24"/>
          <w:szCs w:val="24"/>
        </w:rPr>
      </w:pPr>
      <w:r>
        <w:rPr>
          <w:rFonts w:ascii="Arial" w:hAnsi="Arial" w:cs="Arial"/>
          <w:b/>
          <w:sz w:val="24"/>
          <w:szCs w:val="24"/>
        </w:rPr>
        <w:t>SECTION 07 21 13</w:t>
      </w:r>
      <w:r w:rsidR="006244D5">
        <w:rPr>
          <w:rFonts w:ascii="Arial" w:hAnsi="Arial" w:cs="Arial"/>
          <w:b/>
          <w:sz w:val="24"/>
          <w:szCs w:val="24"/>
        </w:rPr>
        <w:t>.13</w:t>
      </w:r>
      <w:r w:rsidR="002E2CAE">
        <w:rPr>
          <w:rFonts w:ascii="Arial" w:hAnsi="Arial" w:cs="Arial"/>
          <w:b/>
          <w:sz w:val="24"/>
          <w:szCs w:val="24"/>
        </w:rPr>
        <w:t xml:space="preserve"> </w:t>
      </w:r>
      <w:r w:rsidR="00A1347C">
        <w:rPr>
          <w:rFonts w:ascii="Arial" w:hAnsi="Arial" w:cs="Arial"/>
          <w:b/>
          <w:sz w:val="24"/>
          <w:szCs w:val="24"/>
        </w:rPr>
        <w:t>FOAM</w:t>
      </w:r>
      <w:r w:rsidR="009A789A">
        <w:rPr>
          <w:rFonts w:ascii="Arial" w:hAnsi="Arial" w:cs="Arial"/>
          <w:b/>
          <w:sz w:val="24"/>
          <w:szCs w:val="24"/>
        </w:rPr>
        <w:t xml:space="preserve"> </w:t>
      </w:r>
      <w:r>
        <w:rPr>
          <w:rFonts w:ascii="Arial" w:hAnsi="Arial" w:cs="Arial"/>
          <w:b/>
          <w:sz w:val="24"/>
          <w:szCs w:val="24"/>
        </w:rPr>
        <w:t>BOARD</w:t>
      </w:r>
      <w:r w:rsidR="002E2CAE">
        <w:rPr>
          <w:rFonts w:ascii="Arial" w:hAnsi="Arial" w:cs="Arial"/>
          <w:b/>
          <w:sz w:val="24"/>
          <w:szCs w:val="24"/>
        </w:rPr>
        <w:t xml:space="preserve"> INSULATION</w:t>
      </w:r>
    </w:p>
    <w:p w:rsidR="002E2CAE" w:rsidRDefault="002E2CAE" w:rsidP="002E2CAE">
      <w:pPr>
        <w:rPr>
          <w:rFonts w:ascii="Arial" w:hAnsi="Arial" w:cs="Arial"/>
          <w:b/>
          <w:sz w:val="24"/>
          <w:szCs w:val="24"/>
        </w:rPr>
      </w:pPr>
    </w:p>
    <w:p w:rsidR="002E2CAE" w:rsidRPr="00375726" w:rsidRDefault="002E2CAE" w:rsidP="002E2CAE">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rsidR="002E2CAE" w:rsidRPr="00375726" w:rsidRDefault="002E2CAE" w:rsidP="002E2CAE">
      <w:pPr>
        <w:rPr>
          <w:rFonts w:ascii="Arial" w:hAnsi="Arial" w:cs="Arial"/>
          <w:sz w:val="18"/>
          <w:szCs w:val="18"/>
        </w:rPr>
      </w:pPr>
    </w:p>
    <w:p w:rsidR="00D63259" w:rsidRDefault="00D63259" w:rsidP="00792F03">
      <w:pPr>
        <w:pStyle w:val="ListParagraph"/>
        <w:numPr>
          <w:ilvl w:val="1"/>
          <w:numId w:val="17"/>
        </w:numPr>
        <w:rPr>
          <w:rFonts w:ascii="Arial" w:hAnsi="Arial" w:cs="Arial"/>
          <w:sz w:val="18"/>
          <w:szCs w:val="18"/>
        </w:rPr>
      </w:pPr>
      <w:r>
        <w:rPr>
          <w:rFonts w:ascii="Arial" w:hAnsi="Arial" w:cs="Arial"/>
          <w:sz w:val="18"/>
          <w:szCs w:val="18"/>
        </w:rPr>
        <w:t>SUMMARY</w:t>
      </w:r>
    </w:p>
    <w:p w:rsidR="00D63259" w:rsidRPr="002335D7" w:rsidRDefault="00D63259" w:rsidP="00D63259">
      <w:pPr>
        <w:pStyle w:val="ListParagraph"/>
        <w:ind w:left="360"/>
        <w:rPr>
          <w:rFonts w:ascii="Arial" w:hAnsi="Arial" w:cs="Arial"/>
          <w:sz w:val="18"/>
          <w:szCs w:val="18"/>
        </w:rPr>
      </w:pPr>
      <w:r w:rsidRPr="002335D7">
        <w:rPr>
          <w:rFonts w:ascii="Arial" w:hAnsi="Arial" w:cs="Arial"/>
          <w:color w:val="000000"/>
          <w:sz w:val="18"/>
          <w:szCs w:val="18"/>
        </w:rPr>
        <w:t xml:space="preserve">See Division 01, EXTERIOR ENCLOSURE PERFORMANCE REQUIREMENTS, </w:t>
      </w:r>
      <w:r w:rsidRPr="00962A8C">
        <w:rPr>
          <w:rFonts w:ascii="Arial" w:hAnsi="Arial" w:cs="Arial"/>
          <w:color w:val="000000"/>
          <w:sz w:val="18"/>
          <w:szCs w:val="18"/>
        </w:rPr>
        <w:t>Sec</w:t>
      </w:r>
      <w:r w:rsidR="00962A8C" w:rsidRPr="00962A8C">
        <w:rPr>
          <w:rFonts w:ascii="Arial" w:hAnsi="Arial" w:cs="Arial"/>
          <w:color w:val="000000"/>
          <w:sz w:val="18"/>
          <w:szCs w:val="18"/>
        </w:rPr>
        <w:t>tion 01 83 16</w:t>
      </w:r>
      <w:r w:rsidRPr="00962A8C">
        <w:rPr>
          <w:rFonts w:ascii="Arial" w:hAnsi="Arial" w:cs="Arial"/>
          <w:color w:val="000000"/>
          <w:sz w:val="18"/>
          <w:szCs w:val="18"/>
        </w:rPr>
        <w:t>,</w:t>
      </w:r>
      <w:r w:rsidRPr="002335D7">
        <w:rPr>
          <w:rFonts w:ascii="Arial" w:hAnsi="Arial" w:cs="Arial"/>
          <w:color w:val="000000"/>
          <w:sz w:val="18"/>
          <w:szCs w:val="18"/>
        </w:rPr>
        <w:t xml:space="preserve"> </w:t>
      </w:r>
      <w:r w:rsidR="006E2F5E" w:rsidRPr="00893B0F">
        <w:rPr>
          <w:rFonts w:ascii="Arial" w:hAnsi="Arial" w:cs="Arial"/>
          <w:b/>
          <w:color w:val="000000"/>
          <w:sz w:val="18"/>
          <w:szCs w:val="18"/>
          <w:highlight w:val="lightGray"/>
          <w:shd w:val="clear" w:color="auto" w:fill="D9D9D9" w:themeFill="background1" w:themeFillShade="D9"/>
        </w:rPr>
        <w:t>[</w:t>
      </w:r>
      <w:r w:rsidRPr="00893B0F">
        <w:rPr>
          <w:rFonts w:ascii="Arial" w:hAnsi="Arial" w:cs="Arial"/>
          <w:b/>
          <w:color w:val="000000"/>
          <w:sz w:val="18"/>
          <w:szCs w:val="18"/>
          <w:highlight w:val="lightGray"/>
          <w:shd w:val="clear" w:color="auto" w:fill="D9D9D9" w:themeFill="background1" w:themeFillShade="D9"/>
        </w:rPr>
        <w:t>including mandatory wall system complia</w:t>
      </w:r>
      <w:r w:rsidR="006E2F5E" w:rsidRPr="00893B0F">
        <w:rPr>
          <w:rFonts w:ascii="Arial" w:hAnsi="Arial" w:cs="Arial"/>
          <w:b/>
          <w:color w:val="000000"/>
          <w:sz w:val="18"/>
          <w:szCs w:val="18"/>
          <w:highlight w:val="lightGray"/>
          <w:shd w:val="clear" w:color="auto" w:fill="D9D9D9" w:themeFill="background1" w:themeFillShade="D9"/>
        </w:rPr>
        <w:t>nce with NFPA 285 (fire spread)]</w:t>
      </w:r>
      <w:r w:rsidR="00893B0F" w:rsidRPr="00893B0F">
        <w:rPr>
          <w:rFonts w:ascii="Arial" w:hAnsi="Arial" w:cs="Arial"/>
          <w:b/>
          <w:sz w:val="18"/>
          <w:szCs w:val="18"/>
          <w:shd w:val="clear" w:color="auto" w:fill="D9D9D9" w:themeFill="background1" w:themeFillShade="D9"/>
        </w:rPr>
        <w:t xml:space="preserve"> and/ or </w:t>
      </w:r>
      <w:r w:rsidR="00893B0F" w:rsidRPr="00893B0F">
        <w:rPr>
          <w:rFonts w:ascii="Arial" w:hAnsi="Arial" w:cs="Arial"/>
          <w:b/>
          <w:sz w:val="18"/>
          <w:szCs w:val="18"/>
          <w:highlight w:val="lightGray"/>
          <w:shd w:val="clear" w:color="auto" w:fill="D9D9D9" w:themeFill="background1" w:themeFillShade="D9"/>
        </w:rPr>
        <w:t>[ASTM E119 (fire resistance)]</w:t>
      </w:r>
      <w:r w:rsidRPr="00893B0F">
        <w:rPr>
          <w:rFonts w:ascii="Arial" w:hAnsi="Arial" w:cs="Arial"/>
          <w:b/>
          <w:color w:val="000000"/>
          <w:sz w:val="18"/>
          <w:szCs w:val="18"/>
          <w:shd w:val="clear" w:color="auto" w:fill="D9D9D9" w:themeFill="background1" w:themeFillShade="D9"/>
        </w:rPr>
        <w:t xml:space="preserve">.  </w:t>
      </w:r>
      <w:r w:rsidRPr="002335D7">
        <w:rPr>
          <w:rFonts w:ascii="Arial" w:hAnsi="Arial" w:cs="Arial"/>
          <w:color w:val="000000"/>
          <w:sz w:val="18"/>
          <w:szCs w:val="18"/>
        </w:rPr>
        <w:t>All proposed product substitutions must comply to be considered.</w:t>
      </w:r>
    </w:p>
    <w:p w:rsidR="00D63259" w:rsidRDefault="00D63259" w:rsidP="00792F03">
      <w:pPr>
        <w:pStyle w:val="ListParagraph"/>
        <w:numPr>
          <w:ilvl w:val="0"/>
          <w:numId w:val="18"/>
        </w:numPr>
        <w:rPr>
          <w:rFonts w:ascii="Arial" w:hAnsi="Arial" w:cs="Arial"/>
          <w:sz w:val="18"/>
          <w:szCs w:val="18"/>
        </w:rPr>
      </w:pPr>
      <w:r>
        <w:rPr>
          <w:rFonts w:ascii="Arial" w:hAnsi="Arial" w:cs="Arial"/>
          <w:sz w:val="18"/>
          <w:szCs w:val="18"/>
        </w:rPr>
        <w:t>SECTION INCLUDES</w:t>
      </w:r>
    </w:p>
    <w:p w:rsidR="00D63259" w:rsidRPr="00D63259" w:rsidRDefault="0015122A" w:rsidP="00792F03">
      <w:pPr>
        <w:pStyle w:val="ListParagraph"/>
        <w:numPr>
          <w:ilvl w:val="0"/>
          <w:numId w:val="19"/>
        </w:numPr>
        <w:rPr>
          <w:rFonts w:ascii="Arial" w:hAnsi="Arial" w:cs="Arial"/>
          <w:sz w:val="18"/>
          <w:szCs w:val="18"/>
        </w:rPr>
      </w:pPr>
      <w:r>
        <w:rPr>
          <w:rFonts w:ascii="Arial" w:hAnsi="Arial" w:cs="Arial"/>
          <w:sz w:val="18"/>
          <w:szCs w:val="18"/>
        </w:rPr>
        <w:t xml:space="preserve">Provide and install cold formed steel stud framed exterior wall </w:t>
      </w:r>
      <w:r w:rsidRPr="00DC7D9E">
        <w:rPr>
          <w:rFonts w:ascii="Arial" w:hAnsi="Arial" w:cs="Arial"/>
          <w:b/>
          <w:sz w:val="18"/>
          <w:szCs w:val="18"/>
          <w:highlight w:val="lightGray"/>
        </w:rPr>
        <w:t>[load-bearing, non-load bearing],</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system, with air and water resistive barrier over the </w:t>
      </w:r>
      <w:r w:rsidR="006E2F5E">
        <w:rPr>
          <w:rFonts w:ascii="Arial" w:hAnsi="Arial" w:cs="Arial"/>
          <w:sz w:val="18"/>
          <w:szCs w:val="18"/>
        </w:rPr>
        <w:t>exterior sheathing</w:t>
      </w:r>
      <w:r>
        <w:rPr>
          <w:rFonts w:ascii="Arial" w:hAnsi="Arial" w:cs="Arial"/>
          <w:sz w:val="18"/>
          <w:szCs w:val="18"/>
        </w:rPr>
        <w:t xml:space="preserve">, </w:t>
      </w:r>
      <w:r w:rsidRPr="004726EB">
        <w:rPr>
          <w:rFonts w:ascii="Arial" w:hAnsi="Arial" w:cs="Arial"/>
          <w:sz w:val="18"/>
          <w:szCs w:val="18"/>
        </w:rPr>
        <w:t xml:space="preserve">with </w:t>
      </w:r>
      <w:r w:rsidR="00A1347C">
        <w:rPr>
          <w:rFonts w:ascii="Arial" w:hAnsi="Arial" w:cs="Arial"/>
          <w:sz w:val="18"/>
          <w:szCs w:val="18"/>
        </w:rPr>
        <w:t xml:space="preserve">extruded polystyrene (XPS) </w:t>
      </w:r>
      <w:r w:rsidRPr="004726EB">
        <w:rPr>
          <w:rFonts w:ascii="Arial" w:hAnsi="Arial" w:cs="Arial"/>
          <w:sz w:val="18"/>
          <w:szCs w:val="18"/>
        </w:rPr>
        <w:t>continuous</w:t>
      </w:r>
      <w:r w:rsidRPr="00792886">
        <w:rPr>
          <w:rFonts w:ascii="Arial" w:hAnsi="Arial" w:cs="Arial"/>
          <w:sz w:val="18"/>
          <w:szCs w:val="18"/>
        </w:rPr>
        <w:t xml:space="preserve"> </w:t>
      </w:r>
      <w:r w:rsidRPr="0015122A">
        <w:rPr>
          <w:rFonts w:ascii="Arial" w:hAnsi="Arial" w:cs="Arial"/>
          <w:sz w:val="18"/>
          <w:szCs w:val="18"/>
        </w:rPr>
        <w:t>insulation in the wall cavity</w:t>
      </w:r>
      <w:r>
        <w:rPr>
          <w:rFonts w:ascii="Arial" w:hAnsi="Arial" w:cs="Arial"/>
          <w:b/>
          <w:sz w:val="18"/>
          <w:szCs w:val="18"/>
        </w:rPr>
        <w:t xml:space="preserve"> </w:t>
      </w:r>
      <w:r>
        <w:rPr>
          <w:rFonts w:ascii="Arial" w:hAnsi="Arial" w:cs="Arial"/>
          <w:sz w:val="18"/>
          <w:szCs w:val="18"/>
        </w:rPr>
        <w:t xml:space="preserve">and </w:t>
      </w:r>
      <w:r w:rsidRPr="004957B1">
        <w:rPr>
          <w:rFonts w:ascii="Arial" w:hAnsi="Arial" w:cs="Arial"/>
          <w:b/>
          <w:sz w:val="18"/>
          <w:szCs w:val="18"/>
          <w:highlight w:val="lightGray"/>
        </w:rPr>
        <w:t>[faced, unfaced]</w:t>
      </w:r>
      <w:r>
        <w:rPr>
          <w:rFonts w:ascii="Arial" w:hAnsi="Arial" w:cs="Arial"/>
          <w:sz w:val="18"/>
          <w:szCs w:val="18"/>
        </w:rPr>
        <w:t xml:space="preserve">  </w:t>
      </w:r>
      <w:r w:rsidRPr="004957B1">
        <w:rPr>
          <w:rFonts w:ascii="Arial" w:hAnsi="Arial" w:cs="Arial"/>
          <w:b/>
          <w:sz w:val="18"/>
          <w:szCs w:val="18"/>
          <w:highlight w:val="lightGray"/>
        </w:rPr>
        <w:t>[fiberglass, mineral wool]</w:t>
      </w:r>
      <w:r>
        <w:rPr>
          <w:rFonts w:ascii="Arial" w:hAnsi="Arial" w:cs="Arial"/>
          <w:sz w:val="18"/>
          <w:szCs w:val="18"/>
        </w:rPr>
        <w:t xml:space="preserve"> batt insulation in the stud cavity that effectively controls thermal, air, and water performance and provides continuous insulation and continuity of the building envelope. </w:t>
      </w:r>
      <w:r w:rsidRPr="0015122A">
        <w:rPr>
          <w:rFonts w:ascii="Arial" w:hAnsi="Arial" w:cs="Arial"/>
          <w:sz w:val="18"/>
          <w:szCs w:val="18"/>
        </w:rPr>
        <w:t>Provide labor, materials, tools and equipment necessary to complete the Work of this Section including, but not limited to, the following</w:t>
      </w:r>
      <w:r w:rsidR="00D63259">
        <w:rPr>
          <w:rFonts w:ascii="Arial" w:hAnsi="Arial" w:cs="Arial"/>
          <w:sz w:val="18"/>
          <w:szCs w:val="18"/>
        </w:rPr>
        <w:t xml:space="preserve">: </w:t>
      </w:r>
    </w:p>
    <w:p w:rsidR="00634A1D" w:rsidRPr="00634A1D" w:rsidRDefault="00A1347C" w:rsidP="00792F03">
      <w:pPr>
        <w:pStyle w:val="ListParagraph"/>
        <w:numPr>
          <w:ilvl w:val="0"/>
          <w:numId w:val="20"/>
        </w:numPr>
        <w:rPr>
          <w:rFonts w:ascii="Arial" w:hAnsi="Arial" w:cs="Arial"/>
          <w:sz w:val="18"/>
          <w:szCs w:val="18"/>
        </w:rPr>
      </w:pPr>
      <w:r>
        <w:rPr>
          <w:rFonts w:ascii="Arial" w:hAnsi="Arial" w:cs="Arial"/>
          <w:sz w:val="18"/>
          <w:szCs w:val="18"/>
        </w:rPr>
        <w:t>Extruded Polystyrene</w:t>
      </w:r>
      <w:r w:rsidR="00634A1D">
        <w:rPr>
          <w:rFonts w:ascii="Arial" w:hAnsi="Arial" w:cs="Arial"/>
          <w:sz w:val="18"/>
          <w:szCs w:val="18"/>
        </w:rPr>
        <w:t xml:space="preserve"> continuous insulation for cavity wall application.</w:t>
      </w:r>
      <w:r w:rsidR="00634A1D" w:rsidRPr="0093637B">
        <w:rPr>
          <w:rFonts w:ascii="Arial" w:hAnsi="Arial" w:cs="Arial"/>
          <w:b/>
          <w:sz w:val="18"/>
          <w:szCs w:val="18"/>
          <w:highlight w:val="lightGray"/>
        </w:rPr>
        <w:t xml:space="preserve"> </w:t>
      </w:r>
    </w:p>
    <w:p w:rsidR="00D63259" w:rsidRDefault="00D63259" w:rsidP="00792F03">
      <w:pPr>
        <w:pStyle w:val="ListParagraph"/>
        <w:numPr>
          <w:ilvl w:val="0"/>
          <w:numId w:val="20"/>
        </w:numPr>
        <w:rPr>
          <w:rFonts w:ascii="Arial" w:hAnsi="Arial" w:cs="Arial"/>
          <w:sz w:val="18"/>
          <w:szCs w:val="18"/>
        </w:rPr>
      </w:pPr>
      <w:r w:rsidRPr="00D63259">
        <w:rPr>
          <w:rFonts w:ascii="Arial" w:hAnsi="Arial" w:cs="Arial"/>
          <w:sz w:val="18"/>
          <w:szCs w:val="18"/>
        </w:rPr>
        <w:t xml:space="preserve">Fasteners and Hardware or </w:t>
      </w:r>
      <w:r w:rsidR="001D6B66">
        <w:rPr>
          <w:rFonts w:ascii="Arial" w:hAnsi="Arial" w:cs="Arial"/>
          <w:sz w:val="18"/>
          <w:szCs w:val="18"/>
        </w:rPr>
        <w:t>other method as</w:t>
      </w:r>
      <w:r w:rsidRPr="00D63259">
        <w:rPr>
          <w:rFonts w:ascii="Arial" w:hAnsi="Arial" w:cs="Arial"/>
          <w:sz w:val="18"/>
          <w:szCs w:val="18"/>
        </w:rPr>
        <w:t xml:space="preserve"> recommended by continuous insulation manufacturer.</w:t>
      </w:r>
    </w:p>
    <w:p w:rsidR="00D63259" w:rsidRPr="00D63259" w:rsidRDefault="00D63259" w:rsidP="00D63259">
      <w:pPr>
        <w:pStyle w:val="ListParagraph"/>
        <w:ind w:left="1440"/>
        <w:rPr>
          <w:rFonts w:ascii="Arial" w:hAnsi="Arial" w:cs="Arial"/>
          <w:sz w:val="18"/>
          <w:szCs w:val="18"/>
        </w:rPr>
      </w:pPr>
    </w:p>
    <w:p w:rsidR="000F1C0D" w:rsidRPr="00C74B32" w:rsidRDefault="000F1C0D" w:rsidP="00792F03">
      <w:pPr>
        <w:pStyle w:val="ListParagraph"/>
        <w:numPr>
          <w:ilvl w:val="0"/>
          <w:numId w:val="19"/>
        </w:numPr>
        <w:rPr>
          <w:rFonts w:ascii="Arial" w:hAnsi="Arial" w:cs="Arial"/>
          <w:sz w:val="18"/>
          <w:szCs w:val="18"/>
        </w:rPr>
      </w:pPr>
      <w:r>
        <w:rPr>
          <w:rFonts w:ascii="Arial" w:hAnsi="Arial" w:cs="Arial"/>
          <w:sz w:val="18"/>
          <w:szCs w:val="18"/>
        </w:rPr>
        <w:t>The complete wall system shall include the following:</w:t>
      </w:r>
    </w:p>
    <w:p w:rsidR="00345C43" w:rsidRDefault="00345C43" w:rsidP="00792F03">
      <w:pPr>
        <w:pStyle w:val="ListParagraph"/>
        <w:numPr>
          <w:ilvl w:val="0"/>
          <w:numId w:val="81"/>
        </w:numPr>
        <w:rPr>
          <w:rFonts w:ascii="Arial" w:hAnsi="Arial" w:cs="Arial"/>
          <w:sz w:val="18"/>
          <w:szCs w:val="18"/>
        </w:rPr>
      </w:pPr>
      <w:r>
        <w:rPr>
          <w:rFonts w:ascii="Arial" w:hAnsi="Arial" w:cs="Arial"/>
          <w:b/>
          <w:sz w:val="18"/>
          <w:szCs w:val="18"/>
          <w:highlight w:val="lightGray"/>
        </w:rPr>
        <w:t>[Cladding &amp; Cladding Attachment System</w:t>
      </w:r>
      <w:r w:rsidRPr="00982EC6">
        <w:rPr>
          <w:rFonts w:ascii="Arial" w:hAnsi="Arial" w:cs="Arial"/>
          <w:b/>
          <w:sz w:val="18"/>
          <w:szCs w:val="18"/>
          <w:highlight w:val="lightGray"/>
        </w:rPr>
        <w:t>]</w:t>
      </w:r>
      <w:r>
        <w:rPr>
          <w:rFonts w:ascii="Arial" w:hAnsi="Arial" w:cs="Arial"/>
          <w:sz w:val="18"/>
          <w:szCs w:val="18"/>
        </w:rPr>
        <w:t xml:space="preserve"> over steel stud framed cavity wall by contractors.</w:t>
      </w:r>
    </w:p>
    <w:p w:rsidR="00345C43" w:rsidRDefault="00345C43" w:rsidP="00792F03">
      <w:pPr>
        <w:pStyle w:val="ListParagraph"/>
        <w:numPr>
          <w:ilvl w:val="0"/>
          <w:numId w:val="81"/>
        </w:numPr>
        <w:rPr>
          <w:rFonts w:ascii="Arial" w:hAnsi="Arial" w:cs="Arial"/>
          <w:sz w:val="18"/>
          <w:szCs w:val="18"/>
        </w:rPr>
      </w:pPr>
      <w:r w:rsidRPr="000141BF">
        <w:rPr>
          <w:rFonts w:ascii="Arial" w:hAnsi="Arial" w:cs="Arial"/>
          <w:sz w:val="18"/>
          <w:szCs w:val="18"/>
        </w:rPr>
        <w:t>Cold-formed metal framing</w:t>
      </w:r>
      <w:r w:rsidRPr="000376EA">
        <w:rPr>
          <w:rFonts w:ascii="Arial" w:hAnsi="Arial" w:cs="Arial"/>
          <w:sz w:val="18"/>
          <w:szCs w:val="18"/>
        </w:rPr>
        <w:t xml:space="preserve"> </w:t>
      </w:r>
      <w:r>
        <w:rPr>
          <w:rFonts w:ascii="Arial" w:hAnsi="Arial" w:cs="Arial"/>
          <w:sz w:val="18"/>
          <w:szCs w:val="18"/>
        </w:rPr>
        <w:t>independently braced cavity to resist vertical and transverse structural loading.</w:t>
      </w:r>
    </w:p>
    <w:p w:rsidR="00345C43" w:rsidRPr="000141BF" w:rsidRDefault="00345C43" w:rsidP="00792F03">
      <w:pPr>
        <w:pStyle w:val="ListParagraph"/>
        <w:numPr>
          <w:ilvl w:val="0"/>
          <w:numId w:val="81"/>
        </w:numPr>
        <w:rPr>
          <w:rFonts w:ascii="Arial" w:hAnsi="Arial" w:cs="Arial"/>
          <w:sz w:val="18"/>
          <w:szCs w:val="18"/>
        </w:rPr>
      </w:pPr>
      <w:r w:rsidRPr="000141BF">
        <w:rPr>
          <w:rFonts w:ascii="Arial" w:hAnsi="Arial" w:cs="Arial"/>
          <w:sz w:val="18"/>
          <w:szCs w:val="18"/>
        </w:rPr>
        <w:t>Interior gypsum wallboard.</w:t>
      </w:r>
    </w:p>
    <w:p w:rsidR="00345C43" w:rsidRPr="000141BF" w:rsidRDefault="00345C43" w:rsidP="00792F03">
      <w:pPr>
        <w:pStyle w:val="ListParagraph"/>
        <w:numPr>
          <w:ilvl w:val="0"/>
          <w:numId w:val="81"/>
        </w:numPr>
        <w:rPr>
          <w:rFonts w:ascii="Arial" w:hAnsi="Arial" w:cs="Arial"/>
          <w:sz w:val="18"/>
          <w:szCs w:val="18"/>
        </w:rPr>
      </w:pPr>
      <w:r>
        <w:rPr>
          <w:rFonts w:ascii="Arial" w:hAnsi="Arial" w:cs="Arial"/>
          <w:b/>
          <w:sz w:val="18"/>
          <w:szCs w:val="18"/>
          <w:highlight w:val="lightGray"/>
        </w:rPr>
        <w:t xml:space="preserve">[Faced, Unfaced] [Fiberglass, Mineral Wool, None] </w:t>
      </w:r>
      <w:r w:rsidRPr="000141BF">
        <w:rPr>
          <w:rFonts w:ascii="Arial" w:hAnsi="Arial" w:cs="Arial"/>
          <w:sz w:val="18"/>
          <w:szCs w:val="18"/>
        </w:rPr>
        <w:t>Insulation batts in the framing cavity</w:t>
      </w:r>
      <w:r w:rsidRPr="000141BF">
        <w:rPr>
          <w:rFonts w:ascii="Arial" w:hAnsi="Arial" w:cs="Arial"/>
          <w:b/>
          <w:sz w:val="18"/>
          <w:szCs w:val="18"/>
        </w:rPr>
        <w:t xml:space="preserve"> </w:t>
      </w:r>
    </w:p>
    <w:p w:rsidR="00893B0F" w:rsidRPr="00893B0F" w:rsidRDefault="00893B0F" w:rsidP="00792F03">
      <w:pPr>
        <w:pStyle w:val="ListParagraph"/>
        <w:numPr>
          <w:ilvl w:val="0"/>
          <w:numId w:val="81"/>
        </w:numPr>
        <w:rPr>
          <w:rFonts w:ascii="Arial" w:hAnsi="Arial" w:cs="Arial"/>
          <w:b/>
          <w:sz w:val="18"/>
          <w:szCs w:val="18"/>
        </w:rPr>
      </w:pPr>
      <w:r w:rsidRPr="00893B0F">
        <w:rPr>
          <w:rFonts w:ascii="Arial" w:hAnsi="Arial" w:cs="Arial"/>
          <w:b/>
          <w:sz w:val="18"/>
          <w:szCs w:val="18"/>
          <w:highlight w:val="lightGray"/>
        </w:rPr>
        <w:t>[Exterior gypsum sheathing with sealed joints].</w:t>
      </w:r>
      <w:r w:rsidRPr="00893B0F">
        <w:rPr>
          <w:rFonts w:ascii="Arial" w:hAnsi="Arial" w:cs="Arial"/>
          <w:color w:val="D30F7D"/>
          <w:sz w:val="18"/>
          <w:szCs w:val="18"/>
        </w:rPr>
        <w:t xml:space="preserve"> (Exterior gypsum sheathing not required where XPS will be used as sheathing. See separate FOAMULAR</w:t>
      </w:r>
      <w:r w:rsidR="00A41513" w:rsidRPr="00A41513">
        <w:rPr>
          <w:rFonts w:ascii="Arial" w:hAnsi="Arial" w:cs="Arial"/>
          <w:color w:val="D30F7D"/>
          <w:sz w:val="18"/>
          <w:szCs w:val="18"/>
          <w:vertAlign w:val="superscript"/>
        </w:rPr>
        <w:t>®</w:t>
      </w:r>
      <w:r w:rsidRPr="00893B0F">
        <w:rPr>
          <w:rFonts w:ascii="Arial" w:hAnsi="Arial" w:cs="Arial"/>
          <w:color w:val="D30F7D"/>
          <w:sz w:val="18"/>
          <w:szCs w:val="18"/>
        </w:rPr>
        <w:t xml:space="preserve"> </w:t>
      </w:r>
      <w:r w:rsidR="004C332A" w:rsidRPr="008C3A98">
        <w:rPr>
          <w:rFonts w:ascii="Arial" w:hAnsi="Arial" w:cs="Arial"/>
          <w:color w:val="D30F7D"/>
          <w:sz w:val="18"/>
          <w:szCs w:val="18"/>
        </w:rPr>
        <w:t>NGX</w:t>
      </w:r>
      <w:r w:rsidR="004C332A" w:rsidRPr="00A41513">
        <w:rPr>
          <w:rFonts w:ascii="Arial" w:hAnsi="Arial" w:cs="Arial"/>
          <w:color w:val="D30F7D"/>
          <w:sz w:val="18"/>
          <w:szCs w:val="18"/>
          <w:vertAlign w:val="superscript"/>
        </w:rPr>
        <w:t>™</w:t>
      </w:r>
      <w:r w:rsidR="004C332A">
        <w:rPr>
          <w:rFonts w:ascii="Arial" w:hAnsi="Arial" w:cs="Arial"/>
          <w:color w:val="D30F7D"/>
          <w:sz w:val="18"/>
          <w:szCs w:val="18"/>
        </w:rPr>
        <w:t xml:space="preserve"> </w:t>
      </w:r>
      <w:r w:rsidRPr="00893B0F">
        <w:rPr>
          <w:rFonts w:ascii="Arial" w:hAnsi="Arial" w:cs="Arial"/>
          <w:color w:val="D30F7D"/>
          <w:sz w:val="18"/>
          <w:szCs w:val="18"/>
        </w:rPr>
        <w:t>sheathing Data Sheet &amp; XPS Sheathing Guide Specification.)</w:t>
      </w:r>
    </w:p>
    <w:p w:rsidR="00893B0F" w:rsidRPr="0056725E" w:rsidRDefault="00893B0F" w:rsidP="00792F03">
      <w:pPr>
        <w:pStyle w:val="ListParagraph"/>
        <w:numPr>
          <w:ilvl w:val="0"/>
          <w:numId w:val="81"/>
        </w:numPr>
        <w:rPr>
          <w:rFonts w:ascii="Arial" w:hAnsi="Arial" w:cs="Arial"/>
          <w:sz w:val="18"/>
          <w:szCs w:val="18"/>
        </w:rPr>
      </w:pPr>
      <w:r w:rsidRPr="00893B0F">
        <w:rPr>
          <w:rFonts w:ascii="Arial" w:hAnsi="Arial" w:cs="Arial"/>
          <w:sz w:val="18"/>
          <w:szCs w:val="18"/>
        </w:rPr>
        <w:t>Continuous air and water resistive</w:t>
      </w:r>
      <w:r w:rsidRPr="0056725E">
        <w:rPr>
          <w:rFonts w:ascii="Arial" w:hAnsi="Arial" w:cs="Arial"/>
          <w:sz w:val="18"/>
          <w:szCs w:val="18"/>
        </w:rPr>
        <w:t xml:space="preser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rsidR="00893B0F" w:rsidRDefault="00893B0F" w:rsidP="00792F03">
      <w:pPr>
        <w:pStyle w:val="ListParagraph"/>
        <w:numPr>
          <w:ilvl w:val="0"/>
          <w:numId w:val="81"/>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 xml:space="preserve">[exterior sheathing, laterally reinforced stud framing] </w:t>
      </w:r>
      <w:r>
        <w:rPr>
          <w:rFonts w:ascii="Arial" w:hAnsi="Arial" w:cs="Arial"/>
          <w:sz w:val="18"/>
          <w:szCs w:val="18"/>
        </w:rPr>
        <w:t xml:space="preserve">with </w:t>
      </w:r>
      <w:r w:rsidRPr="006E2F5E">
        <w:rPr>
          <w:rFonts w:ascii="Arial" w:hAnsi="Arial" w:cs="Arial"/>
          <w:b/>
          <w:sz w:val="18"/>
          <w:szCs w:val="18"/>
          <w:highlight w:val="lightGray"/>
        </w:rPr>
        <w:t>[screws and air and water sealing washers</w:t>
      </w:r>
      <w:r>
        <w:rPr>
          <w:rFonts w:ascii="Arial" w:hAnsi="Arial" w:cs="Arial"/>
          <w:b/>
          <w:sz w:val="18"/>
          <w:szCs w:val="18"/>
          <w:highlight w:val="lightGray"/>
        </w:rPr>
        <w:t>, impaling pins attached with screws, impaling pins adhesively attached, adhesive</w:t>
      </w:r>
      <w:r w:rsidRPr="006E2F5E">
        <w:rPr>
          <w:rFonts w:ascii="Arial" w:hAnsi="Arial" w:cs="Arial"/>
          <w:b/>
          <w:sz w:val="18"/>
          <w:szCs w:val="18"/>
          <w:highlight w:val="lightGray"/>
        </w:rPr>
        <w:t>]</w:t>
      </w:r>
      <w:r w:rsidRPr="006E2F5E">
        <w:rPr>
          <w:rFonts w:ascii="Arial" w:hAnsi="Arial" w:cs="Arial"/>
          <w:b/>
          <w:sz w:val="18"/>
          <w:szCs w:val="18"/>
        </w:rPr>
        <w:t xml:space="preserve"> </w:t>
      </w:r>
      <w:r>
        <w:rPr>
          <w:rFonts w:ascii="Arial" w:hAnsi="Arial" w:cs="Arial"/>
          <w:sz w:val="18"/>
          <w:szCs w:val="18"/>
        </w:rPr>
        <w:t xml:space="preserve">and </w:t>
      </w:r>
      <w:r w:rsidRPr="0056725E">
        <w:rPr>
          <w:rFonts w:ascii="Arial" w:hAnsi="Arial" w:cs="Arial"/>
          <w:sz w:val="18"/>
          <w:szCs w:val="18"/>
        </w:rPr>
        <w:t xml:space="preserve">permanently </w:t>
      </w:r>
      <w:r>
        <w:rPr>
          <w:rFonts w:ascii="Arial" w:hAnsi="Arial" w:cs="Arial"/>
          <w:sz w:val="18"/>
          <w:szCs w:val="18"/>
        </w:rPr>
        <w:t xml:space="preserve">secured with </w:t>
      </w:r>
      <w:r w:rsidRPr="003B7EFB">
        <w:rPr>
          <w:rFonts w:ascii="Arial" w:hAnsi="Arial" w:cs="Arial"/>
          <w:b/>
          <w:sz w:val="18"/>
          <w:szCs w:val="18"/>
          <w:highlight w:val="lightGray"/>
        </w:rPr>
        <w:t>[</w:t>
      </w:r>
      <w:r>
        <w:rPr>
          <w:rFonts w:ascii="Arial" w:hAnsi="Arial" w:cs="Arial"/>
          <w:b/>
          <w:sz w:val="18"/>
          <w:szCs w:val="18"/>
          <w:highlight w:val="lightGray"/>
        </w:rPr>
        <w:t>cladding attachment system</w:t>
      </w:r>
      <w:r w:rsidRPr="003B7EFB">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Pr>
          <w:rFonts w:ascii="Arial" w:hAnsi="Arial" w:cs="Arial"/>
          <w:color w:val="D30F7D"/>
          <w:sz w:val="18"/>
          <w:szCs w:val="18"/>
        </w:rPr>
        <w:t xml:space="preserve">separate </w:t>
      </w:r>
      <w:r w:rsidRPr="003A053F">
        <w:rPr>
          <w:rFonts w:ascii="Arial" w:hAnsi="Arial" w:cs="Arial"/>
          <w:color w:val="D30F7D"/>
          <w:sz w:val="18"/>
          <w:szCs w:val="18"/>
        </w:rPr>
        <w:t>FOAMULAR</w:t>
      </w:r>
      <w:r w:rsidR="00A41513" w:rsidRPr="00A41513">
        <w:rPr>
          <w:rFonts w:ascii="Arial" w:hAnsi="Arial" w:cs="Arial"/>
          <w:color w:val="D30F7D"/>
          <w:sz w:val="18"/>
          <w:szCs w:val="18"/>
          <w:vertAlign w:val="superscript"/>
        </w:rPr>
        <w:t>®</w:t>
      </w:r>
      <w:r w:rsidRPr="003A053F">
        <w:rPr>
          <w:rFonts w:ascii="Arial" w:hAnsi="Arial" w:cs="Arial"/>
          <w:color w:val="D30F7D"/>
          <w:sz w:val="18"/>
          <w:szCs w:val="18"/>
        </w:rPr>
        <w:t xml:space="preserve"> </w:t>
      </w:r>
      <w:r w:rsidR="004C332A" w:rsidRPr="008C3A98">
        <w:rPr>
          <w:rFonts w:ascii="Arial" w:hAnsi="Arial" w:cs="Arial"/>
          <w:color w:val="D30F7D"/>
          <w:sz w:val="18"/>
          <w:szCs w:val="18"/>
        </w:rPr>
        <w:t>NGX</w:t>
      </w:r>
      <w:r w:rsidR="004C332A" w:rsidRPr="00A41513">
        <w:rPr>
          <w:rFonts w:ascii="Arial" w:hAnsi="Arial" w:cs="Arial"/>
          <w:color w:val="D30F7D"/>
          <w:sz w:val="18"/>
          <w:szCs w:val="18"/>
          <w:vertAlign w:val="superscript"/>
        </w:rPr>
        <w:t>™</w:t>
      </w:r>
      <w:r w:rsidR="004C332A">
        <w:rPr>
          <w:rFonts w:ascii="Arial" w:hAnsi="Arial" w:cs="Arial"/>
          <w:color w:val="D30F7D"/>
          <w:sz w:val="18"/>
          <w:szCs w:val="18"/>
        </w:rPr>
        <w:t xml:space="preserve"> </w:t>
      </w:r>
      <w:r>
        <w:rPr>
          <w:rFonts w:ascii="Arial" w:hAnsi="Arial" w:cs="Arial"/>
          <w:color w:val="D30F7D"/>
          <w:sz w:val="18"/>
          <w:szCs w:val="18"/>
        </w:rPr>
        <w:t>sheathing Data Sheet &amp; Guide Specification</w:t>
      </w:r>
      <w:r w:rsidRPr="003A053F">
        <w:rPr>
          <w:rFonts w:ascii="Arial" w:hAnsi="Arial" w:cs="Arial"/>
          <w:color w:val="D30F7D"/>
          <w:sz w:val="18"/>
          <w:szCs w:val="18"/>
        </w:rPr>
        <w:t xml:space="preserve">.) </w:t>
      </w:r>
    </w:p>
    <w:p w:rsidR="00893B0F" w:rsidRDefault="00893B0F" w:rsidP="00792F03">
      <w:pPr>
        <w:pStyle w:val="ListParagraph"/>
        <w:numPr>
          <w:ilvl w:val="0"/>
          <w:numId w:val="81"/>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rsidR="00893B0F" w:rsidRPr="001C5CF5" w:rsidRDefault="00893B0F" w:rsidP="00792F03">
      <w:pPr>
        <w:pStyle w:val="ListParagraph"/>
        <w:numPr>
          <w:ilvl w:val="0"/>
          <w:numId w:val="81"/>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D63259" w:rsidRDefault="00D63259" w:rsidP="00D63259">
      <w:pPr>
        <w:pStyle w:val="ListParagraph"/>
        <w:ind w:left="1080"/>
        <w:rPr>
          <w:rFonts w:ascii="Arial" w:hAnsi="Arial" w:cs="Arial"/>
          <w:sz w:val="18"/>
          <w:szCs w:val="18"/>
        </w:rPr>
      </w:pPr>
    </w:p>
    <w:p w:rsidR="00D63259" w:rsidRPr="0056725E" w:rsidRDefault="00D63259" w:rsidP="00792F03">
      <w:pPr>
        <w:pStyle w:val="ListParagraph"/>
        <w:numPr>
          <w:ilvl w:val="0"/>
          <w:numId w:val="19"/>
        </w:numPr>
        <w:rPr>
          <w:rFonts w:ascii="Arial" w:hAnsi="Arial" w:cs="Arial"/>
          <w:sz w:val="18"/>
          <w:szCs w:val="18"/>
        </w:rPr>
      </w:pPr>
      <w:r>
        <w:rPr>
          <w:rFonts w:ascii="Arial" w:hAnsi="Arial" w:cs="Arial"/>
          <w:sz w:val="18"/>
          <w:szCs w:val="18"/>
        </w:rPr>
        <w:t xml:space="preserve">All joints, penetrations, and gaps of the air barrier wall system shall be made water and air tight. </w:t>
      </w:r>
    </w:p>
    <w:p w:rsidR="00D63259" w:rsidRDefault="00D63259" w:rsidP="00D63259">
      <w:pPr>
        <w:pStyle w:val="ListParagraph"/>
        <w:rPr>
          <w:rFonts w:ascii="Arial" w:hAnsi="Arial" w:cs="Arial"/>
          <w:sz w:val="18"/>
          <w:szCs w:val="18"/>
        </w:rPr>
      </w:pPr>
    </w:p>
    <w:p w:rsidR="00D63259" w:rsidRDefault="00D63259" w:rsidP="00792F03">
      <w:pPr>
        <w:pStyle w:val="ListParagraph"/>
        <w:numPr>
          <w:ilvl w:val="0"/>
          <w:numId w:val="18"/>
        </w:numPr>
        <w:rPr>
          <w:rFonts w:ascii="Arial" w:hAnsi="Arial" w:cs="Arial"/>
          <w:sz w:val="18"/>
          <w:szCs w:val="18"/>
        </w:rPr>
      </w:pPr>
      <w:r>
        <w:rPr>
          <w:rFonts w:ascii="Arial" w:hAnsi="Arial" w:cs="Arial"/>
          <w:sz w:val="18"/>
          <w:szCs w:val="18"/>
        </w:rPr>
        <w:t>RELATED SECTIONS</w:t>
      </w:r>
    </w:p>
    <w:p w:rsidR="00D63259" w:rsidRDefault="00D63259" w:rsidP="00D63259">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1D6B66">
        <w:rPr>
          <w:rFonts w:ascii="Arial" w:hAnsi="Arial" w:cs="Arial"/>
          <w:sz w:val="18"/>
          <w:szCs w:val="18"/>
        </w:rPr>
        <w:t xml:space="preserve"> </w:t>
      </w:r>
      <w:r w:rsidR="001D6B66">
        <w:rPr>
          <w:rFonts w:ascii="Arial" w:hAnsi="Arial" w:cs="Arial"/>
          <w:color w:val="D30F7D"/>
          <w:sz w:val="18"/>
          <w:szCs w:val="18"/>
        </w:rPr>
        <w:t>[Delete section</w:t>
      </w:r>
      <w:r w:rsidR="001D6B66" w:rsidRPr="007747F6">
        <w:rPr>
          <w:rFonts w:ascii="Arial" w:hAnsi="Arial" w:cs="Arial"/>
          <w:color w:val="D30F7D"/>
          <w:sz w:val="18"/>
          <w:szCs w:val="18"/>
        </w:rPr>
        <w:t xml:space="preserve"> from the list below that are not required by </w:t>
      </w:r>
      <w:r w:rsidR="001D6B66">
        <w:rPr>
          <w:rFonts w:ascii="Arial" w:hAnsi="Arial" w:cs="Arial"/>
          <w:color w:val="D30F7D"/>
          <w:sz w:val="18"/>
          <w:szCs w:val="18"/>
        </w:rPr>
        <w:t>the project</w:t>
      </w:r>
      <w:r w:rsidR="001D6B66" w:rsidRPr="007747F6">
        <w:rPr>
          <w:rFonts w:ascii="Arial" w:hAnsi="Arial" w:cs="Arial"/>
          <w:color w:val="D30F7D"/>
          <w:sz w:val="18"/>
          <w:szCs w:val="18"/>
        </w:rPr>
        <w:t>.]</w:t>
      </w:r>
    </w:p>
    <w:p w:rsidR="00893B0F" w:rsidRPr="0056725E" w:rsidRDefault="00893B0F" w:rsidP="00792F03">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 xml:space="preserve">01 83 16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Exterior Enclosure Performance Requirements</w:t>
      </w:r>
    </w:p>
    <w:p w:rsidR="00893B0F" w:rsidRPr="0056725E" w:rsidRDefault="00893B0F" w:rsidP="00792F03">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Architectural Concrete</w:t>
      </w:r>
    </w:p>
    <w:p w:rsidR="00893B0F" w:rsidRDefault="00893B0F" w:rsidP="00792F03">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highlight w:val="lightGray"/>
        </w:rPr>
        <w:t>Section 04 42 00 [Project Specific],</w:t>
      </w:r>
      <w:r w:rsidRPr="008C0C1F">
        <w:rPr>
          <w:rFonts w:ascii="Arial" w:hAnsi="Arial" w:cs="Arial"/>
          <w:sz w:val="18"/>
          <w:szCs w:val="18"/>
        </w:rPr>
        <w:t xml:space="preserve"> Exterior Stone Cladding</w:t>
      </w:r>
      <w:r w:rsidRPr="008C0C1F">
        <w:rPr>
          <w:rFonts w:ascii="Arial" w:hAnsi="Arial" w:cs="Arial"/>
          <w:b/>
          <w:sz w:val="18"/>
          <w:szCs w:val="18"/>
        </w:rPr>
        <w:t xml:space="preserve"> </w:t>
      </w:r>
    </w:p>
    <w:p w:rsidR="00893B0F" w:rsidRDefault="00893B0F" w:rsidP="00792F03">
      <w:pPr>
        <w:pStyle w:val="ListParagraph"/>
        <w:numPr>
          <w:ilvl w:val="0"/>
          <w:numId w:val="201"/>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highlight w:val="lightGray"/>
        </w:rPr>
        <w:t xml:space="preserve">Section 05 41 00 </w:t>
      </w:r>
      <w:r w:rsidRPr="00C24B45">
        <w:rPr>
          <w:rFonts w:ascii="Arial" w:hAnsi="Arial" w:cs="Arial"/>
          <w:b/>
          <w:color w:val="000000"/>
          <w:sz w:val="18"/>
          <w:szCs w:val="18"/>
          <w:highlight w:val="lightGray"/>
        </w:rPr>
        <w:t>[Project Specific]</w:t>
      </w:r>
      <w:r w:rsidRPr="00C24B45">
        <w:rPr>
          <w:rFonts w:ascii="Arial" w:hAnsi="Arial" w:cs="Arial"/>
          <w:b/>
          <w:sz w:val="18"/>
          <w:szCs w:val="18"/>
          <w:highlight w:val="lightGray"/>
        </w:rPr>
        <w:t>,</w:t>
      </w:r>
      <w:r w:rsidRPr="008C0C1F">
        <w:rPr>
          <w:rFonts w:ascii="Arial" w:hAnsi="Arial" w:cs="Arial"/>
          <w:b/>
          <w:sz w:val="18"/>
          <w:szCs w:val="18"/>
        </w:rPr>
        <w:t xml:space="preserve"> </w:t>
      </w:r>
      <w:r w:rsidRPr="008C0C1F">
        <w:rPr>
          <w:rFonts w:ascii="Arial" w:hAnsi="Arial" w:cs="Arial"/>
          <w:sz w:val="18"/>
          <w:szCs w:val="18"/>
        </w:rPr>
        <w:t>Structural Metal Stud Framing</w:t>
      </w:r>
    </w:p>
    <w:p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05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Metal Fabrication (lintels, shelf angles, and masonry support)</w:t>
      </w:r>
    </w:p>
    <w:p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06 16 43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Sheathing</w:t>
      </w:r>
    </w:p>
    <w:p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05 43 [Project Specific]</w:t>
      </w:r>
      <w:r w:rsidRPr="008C0C1F">
        <w:rPr>
          <w:rFonts w:ascii="Arial" w:hAnsi="Arial" w:cs="Arial"/>
          <w:b/>
          <w:sz w:val="18"/>
          <w:szCs w:val="18"/>
        </w:rPr>
        <w:t>,</w:t>
      </w:r>
      <w:r w:rsidRPr="008C0C1F">
        <w:rPr>
          <w:rFonts w:ascii="Arial" w:hAnsi="Arial" w:cs="Arial"/>
          <w:sz w:val="18"/>
          <w:szCs w:val="18"/>
        </w:rPr>
        <w:t xml:space="preserve"> Cladding Support Systems</w:t>
      </w:r>
      <w:r w:rsidRPr="008C0C1F">
        <w:rPr>
          <w:rFonts w:ascii="Arial" w:hAnsi="Arial" w:cs="Arial"/>
          <w:b/>
          <w:sz w:val="18"/>
          <w:szCs w:val="18"/>
        </w:rPr>
        <w:t xml:space="preserve"> </w:t>
      </w:r>
    </w:p>
    <w:p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Dampproofing and Waterproofing</w:t>
      </w:r>
    </w:p>
    <w:p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16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Blanket Insulation</w:t>
      </w:r>
    </w:p>
    <w:p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Membrane Roofing</w:t>
      </w:r>
    </w:p>
    <w:p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xx xx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rsidR="00D63259" w:rsidRPr="00EA6A32" w:rsidRDefault="00D63259" w:rsidP="00D63259">
      <w:pPr>
        <w:pStyle w:val="ListParagraph"/>
        <w:ind w:left="1440"/>
        <w:rPr>
          <w:rFonts w:ascii="Arial" w:hAnsi="Arial" w:cs="Arial"/>
          <w:sz w:val="18"/>
          <w:szCs w:val="18"/>
        </w:rPr>
      </w:pPr>
      <w:r w:rsidRPr="00EA6A32">
        <w:rPr>
          <w:rFonts w:ascii="Arial" w:hAnsi="Arial" w:cs="Arial"/>
          <w:color w:val="000000"/>
          <w:sz w:val="18"/>
          <w:szCs w:val="18"/>
        </w:rPr>
        <w:tab/>
      </w:r>
    </w:p>
    <w:p w:rsidR="00D63259" w:rsidRPr="00097510" w:rsidRDefault="00D63259" w:rsidP="00792F03">
      <w:pPr>
        <w:pStyle w:val="ListParagraph"/>
        <w:numPr>
          <w:ilvl w:val="1"/>
          <w:numId w:val="17"/>
        </w:numPr>
        <w:rPr>
          <w:rFonts w:ascii="Arial" w:hAnsi="Arial" w:cs="Arial"/>
          <w:sz w:val="18"/>
          <w:szCs w:val="18"/>
        </w:rPr>
      </w:pPr>
      <w:r w:rsidRPr="00375726">
        <w:rPr>
          <w:rFonts w:ascii="Arial" w:hAnsi="Arial" w:cs="Arial"/>
          <w:sz w:val="18"/>
          <w:szCs w:val="18"/>
        </w:rPr>
        <w:t>REFERENCES</w:t>
      </w:r>
    </w:p>
    <w:p w:rsidR="000A7909" w:rsidRDefault="00D63259" w:rsidP="00792F03">
      <w:pPr>
        <w:pStyle w:val="ListParagraph"/>
        <w:numPr>
          <w:ilvl w:val="0"/>
          <w:numId w:val="21"/>
        </w:numPr>
        <w:rPr>
          <w:rFonts w:ascii="Arial" w:hAnsi="Arial" w:cs="Arial"/>
          <w:sz w:val="18"/>
          <w:szCs w:val="18"/>
        </w:rPr>
      </w:pPr>
      <w:r>
        <w:rPr>
          <w:rFonts w:ascii="Arial" w:hAnsi="Arial" w:cs="Arial"/>
          <w:sz w:val="18"/>
          <w:szCs w:val="18"/>
        </w:rPr>
        <w:t>REFERENCE STANDARDS</w:t>
      </w:r>
    </w:p>
    <w:p w:rsidR="00D63259" w:rsidRPr="00166642" w:rsidRDefault="00D63259" w:rsidP="000A7909">
      <w:pPr>
        <w:pStyle w:val="ListParagraph"/>
        <w:rPr>
          <w:rFonts w:ascii="Arial" w:hAnsi="Arial" w:cs="Arial"/>
          <w:color w:val="C45911" w:themeColor="accent2" w:themeShade="BF"/>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7747F6">
        <w:rPr>
          <w:rFonts w:ascii="Arial" w:hAnsi="Arial" w:cs="Arial"/>
          <w:color w:val="D30F7D"/>
          <w:sz w:val="18"/>
          <w:szCs w:val="18"/>
        </w:rPr>
        <w:t>[Delete references from the list below that are not required by the text of the edited Section.]</w:t>
      </w:r>
    </w:p>
    <w:p w:rsidR="00B75B62" w:rsidRPr="000A7909" w:rsidRDefault="00D63259" w:rsidP="00792F03">
      <w:pPr>
        <w:pStyle w:val="ListParagraph"/>
        <w:numPr>
          <w:ilvl w:val="0"/>
          <w:numId w:val="22"/>
        </w:numPr>
        <w:rPr>
          <w:rFonts w:ascii="Arial" w:hAnsi="Arial" w:cs="Arial"/>
          <w:sz w:val="18"/>
          <w:szCs w:val="18"/>
        </w:rPr>
      </w:pPr>
      <w:r w:rsidRPr="004B52CB">
        <w:rPr>
          <w:rFonts w:ascii="Arial" w:hAnsi="Arial" w:cs="Arial"/>
          <w:sz w:val="18"/>
          <w:szCs w:val="18"/>
        </w:rPr>
        <w:t>American Society for Testing of Materials (ASTM)</w:t>
      </w:r>
    </w:p>
    <w:p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A272: Standard Test Method for Water Absorption of Core Materials for Structural Sandwich Constructions.</w:t>
      </w:r>
    </w:p>
    <w:p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C518: Standard Test Method for Steady-State Thermal Transmission Properties by Means of Heat Flow Meter Apparatus.</w:t>
      </w:r>
    </w:p>
    <w:p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C578</w:t>
      </w:r>
      <w:r w:rsidRPr="000A7909">
        <w:rPr>
          <w:rFonts w:ascii="Arial" w:hAnsi="Arial" w:cs="Arial"/>
          <w:sz w:val="18"/>
          <w:szCs w:val="18"/>
        </w:rPr>
        <w:t xml:space="preserve">: Standard </w:t>
      </w:r>
      <w:r>
        <w:rPr>
          <w:rFonts w:ascii="Arial" w:hAnsi="Arial" w:cs="Arial"/>
          <w:sz w:val="18"/>
          <w:szCs w:val="18"/>
        </w:rPr>
        <w:t>Specification for Rigid Cellular Polystyrene Thermal Insulation.</w:t>
      </w:r>
    </w:p>
    <w:p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D1621</w:t>
      </w:r>
      <w:r w:rsidRPr="000A7909">
        <w:rPr>
          <w:rFonts w:ascii="Arial" w:hAnsi="Arial" w:cs="Arial"/>
          <w:sz w:val="18"/>
          <w:szCs w:val="18"/>
        </w:rPr>
        <w:t xml:space="preserve">: Standard Test Method </w:t>
      </w:r>
      <w:r>
        <w:rPr>
          <w:rFonts w:ascii="Arial" w:hAnsi="Arial" w:cs="Arial"/>
          <w:sz w:val="18"/>
          <w:szCs w:val="18"/>
        </w:rPr>
        <w:t>for Compressive Properties of Rigid Cellular Plastics.</w:t>
      </w:r>
      <w:r w:rsidRPr="000A7909">
        <w:rPr>
          <w:rFonts w:ascii="Arial" w:hAnsi="Arial" w:cs="Arial"/>
          <w:sz w:val="18"/>
          <w:szCs w:val="18"/>
        </w:rPr>
        <w:t xml:space="preserve"> </w:t>
      </w:r>
    </w:p>
    <w:p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E84: Standard Test Method for Surface Burning Characteristics of Building Materials</w:t>
      </w:r>
      <w:r w:rsidR="00E04C16">
        <w:rPr>
          <w:rFonts w:ascii="Arial" w:hAnsi="Arial" w:cs="Arial"/>
          <w:sz w:val="18"/>
          <w:szCs w:val="18"/>
        </w:rPr>
        <w:t>.</w:t>
      </w:r>
    </w:p>
    <w:p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E96: Standard Test Methods for Water Vapor Transmission of Material</w:t>
      </w:r>
      <w:r w:rsidR="00E04C16">
        <w:rPr>
          <w:rFonts w:ascii="Arial" w:hAnsi="Arial" w:cs="Arial"/>
          <w:sz w:val="18"/>
          <w:szCs w:val="18"/>
        </w:rPr>
        <w:t>s.</w:t>
      </w:r>
    </w:p>
    <w:p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E119: Standard Test Methods for Fire Tests of Building Constructions and Materials</w:t>
      </w:r>
      <w:r w:rsidR="00E04C16">
        <w:rPr>
          <w:rFonts w:ascii="Arial" w:hAnsi="Arial" w:cs="Arial"/>
          <w:sz w:val="18"/>
          <w:szCs w:val="18"/>
        </w:rPr>
        <w:t>.</w:t>
      </w:r>
    </w:p>
    <w:p w:rsidR="00CD2AA6" w:rsidRPr="0093637B"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E331: Standard Test Method for Water Penetration of Exterior Windows, Skylights, Doors and Curtain Walls by Uniform Static Air Pressure Difference</w:t>
      </w:r>
      <w:r w:rsidR="00E04C16">
        <w:rPr>
          <w:rFonts w:ascii="Arial" w:hAnsi="Arial" w:cs="Arial"/>
          <w:sz w:val="18"/>
          <w:szCs w:val="18"/>
        </w:rPr>
        <w:t>.</w:t>
      </w:r>
    </w:p>
    <w:p w:rsidR="00CD2AA6" w:rsidRPr="000A7909"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E2357: Standard Test Method for Determining Air Leakage of Air Barrier Assemblies</w:t>
      </w:r>
      <w:r w:rsidR="00E04C16">
        <w:rPr>
          <w:rFonts w:ascii="Arial" w:hAnsi="Arial" w:cs="Arial"/>
          <w:sz w:val="18"/>
          <w:szCs w:val="18"/>
        </w:rPr>
        <w:t>.</w:t>
      </w:r>
    </w:p>
    <w:p w:rsidR="006C18BC" w:rsidRPr="009B2968" w:rsidRDefault="006C18BC" w:rsidP="009B2968">
      <w:pPr>
        <w:rPr>
          <w:rFonts w:ascii="Arial" w:hAnsi="Arial" w:cs="Arial"/>
          <w:sz w:val="18"/>
          <w:szCs w:val="18"/>
        </w:rPr>
      </w:pPr>
    </w:p>
    <w:p w:rsidR="00CD2AA6" w:rsidRPr="0056725E" w:rsidRDefault="00CD2AA6" w:rsidP="00792F03">
      <w:pPr>
        <w:pStyle w:val="ListParagraph"/>
        <w:numPr>
          <w:ilvl w:val="0"/>
          <w:numId w:val="22"/>
        </w:numPr>
        <w:rPr>
          <w:rFonts w:ascii="Arial" w:hAnsi="Arial" w:cs="Arial"/>
          <w:sz w:val="18"/>
          <w:szCs w:val="18"/>
        </w:rPr>
      </w:pPr>
      <w:r>
        <w:rPr>
          <w:rFonts w:ascii="Arial" w:hAnsi="Arial" w:cs="Arial"/>
          <w:sz w:val="18"/>
          <w:szCs w:val="18"/>
        </w:rPr>
        <w:t>International Code Council Evaluation Service (ICC-ES)</w:t>
      </w:r>
    </w:p>
    <w:p w:rsidR="00CD2AA6" w:rsidRDefault="00CD2AA6" w:rsidP="00792F03">
      <w:pPr>
        <w:pStyle w:val="ListParagraph"/>
        <w:numPr>
          <w:ilvl w:val="0"/>
          <w:numId w:val="35"/>
        </w:numPr>
        <w:rPr>
          <w:rFonts w:ascii="Arial" w:hAnsi="Arial" w:cs="Arial"/>
          <w:sz w:val="18"/>
          <w:szCs w:val="18"/>
        </w:rPr>
      </w:pPr>
      <w:r>
        <w:rPr>
          <w:rFonts w:ascii="Arial" w:hAnsi="Arial" w:cs="Arial"/>
          <w:sz w:val="18"/>
          <w:szCs w:val="18"/>
        </w:rPr>
        <w:t>AC 71: Acceptance Criteria for Foam Plastic Sheathing Panels Used as Water Resistive Barriers.</w:t>
      </w:r>
    </w:p>
    <w:p w:rsidR="00CD2AA6" w:rsidRPr="000A7909" w:rsidRDefault="00CD2AA6" w:rsidP="00CD2AA6">
      <w:pPr>
        <w:pStyle w:val="ListParagraph"/>
        <w:ind w:left="1440"/>
        <w:rPr>
          <w:rFonts w:ascii="Arial" w:hAnsi="Arial" w:cs="Arial"/>
          <w:sz w:val="18"/>
          <w:szCs w:val="18"/>
        </w:rPr>
      </w:pPr>
    </w:p>
    <w:p w:rsidR="00D63259" w:rsidRPr="0056725E" w:rsidRDefault="00D63259" w:rsidP="00792F03">
      <w:pPr>
        <w:pStyle w:val="ListParagraph"/>
        <w:numPr>
          <w:ilvl w:val="0"/>
          <w:numId w:val="22"/>
        </w:numPr>
        <w:rPr>
          <w:rFonts w:ascii="Arial" w:hAnsi="Arial" w:cs="Arial"/>
          <w:sz w:val="18"/>
          <w:szCs w:val="18"/>
        </w:rPr>
      </w:pPr>
      <w:r w:rsidRPr="0056725E">
        <w:rPr>
          <w:rFonts w:ascii="Arial" w:hAnsi="Arial" w:cs="Arial"/>
          <w:sz w:val="18"/>
          <w:szCs w:val="18"/>
        </w:rPr>
        <w:t>National Fire Protection Association (NFPA)</w:t>
      </w:r>
    </w:p>
    <w:p w:rsidR="00D63259" w:rsidRPr="000A7909" w:rsidRDefault="00D63259" w:rsidP="00792F03">
      <w:pPr>
        <w:pStyle w:val="ListParagraph"/>
        <w:numPr>
          <w:ilvl w:val="0"/>
          <w:numId w:val="202"/>
        </w:numPr>
        <w:rPr>
          <w:rFonts w:ascii="Arial" w:hAnsi="Arial" w:cs="Arial"/>
          <w:sz w:val="18"/>
          <w:szCs w:val="18"/>
        </w:rPr>
      </w:pPr>
      <w:r w:rsidRPr="004B52CB">
        <w:rPr>
          <w:rFonts w:ascii="Arial" w:hAnsi="Arial" w:cs="Arial"/>
          <w:sz w:val="18"/>
          <w:szCs w:val="18"/>
        </w:rPr>
        <w:t>NFPA 285: Standard Fire Method for Evaluation of Fire Propagation Characteristics of Exterior Non-Load-Bearing Wall Assemblies Containing Combustible Components</w:t>
      </w:r>
      <w:r w:rsidR="006C18BC">
        <w:rPr>
          <w:rFonts w:ascii="Arial" w:hAnsi="Arial" w:cs="Arial"/>
          <w:sz w:val="18"/>
          <w:szCs w:val="18"/>
        </w:rPr>
        <w:t>.</w:t>
      </w:r>
    </w:p>
    <w:p w:rsidR="002E2CAE" w:rsidRDefault="002E2CAE" w:rsidP="000A7909">
      <w:pPr>
        <w:pStyle w:val="ListParagraph"/>
        <w:ind w:left="1440"/>
        <w:rPr>
          <w:rFonts w:ascii="Arial" w:hAnsi="Arial" w:cs="Arial"/>
          <w:sz w:val="18"/>
          <w:szCs w:val="18"/>
        </w:rPr>
      </w:pPr>
      <w:r w:rsidRPr="00EA6A32">
        <w:rPr>
          <w:rFonts w:ascii="Arial" w:hAnsi="Arial" w:cs="Arial"/>
          <w:color w:val="000000"/>
          <w:sz w:val="18"/>
          <w:szCs w:val="18"/>
        </w:rPr>
        <w:tab/>
      </w:r>
    </w:p>
    <w:p w:rsidR="000A7909" w:rsidRDefault="000A7909" w:rsidP="00792F03">
      <w:pPr>
        <w:pStyle w:val="ListParagraph"/>
        <w:numPr>
          <w:ilvl w:val="1"/>
          <w:numId w:val="17"/>
        </w:numPr>
        <w:rPr>
          <w:rFonts w:ascii="Arial" w:hAnsi="Arial" w:cs="Arial"/>
          <w:sz w:val="18"/>
          <w:szCs w:val="18"/>
        </w:rPr>
      </w:pPr>
      <w:r>
        <w:rPr>
          <w:rFonts w:ascii="Arial" w:hAnsi="Arial" w:cs="Arial"/>
          <w:sz w:val="18"/>
          <w:szCs w:val="18"/>
        </w:rPr>
        <w:t>ADMINISTRATIVE REQUIREMENTS</w:t>
      </w:r>
    </w:p>
    <w:p w:rsidR="000A7909" w:rsidRDefault="000A7909" w:rsidP="00792F03">
      <w:pPr>
        <w:pStyle w:val="ListParagraph"/>
        <w:numPr>
          <w:ilvl w:val="0"/>
          <w:numId w:val="24"/>
        </w:numPr>
        <w:rPr>
          <w:rFonts w:ascii="Arial" w:hAnsi="Arial" w:cs="Arial"/>
          <w:sz w:val="18"/>
          <w:szCs w:val="18"/>
        </w:rPr>
      </w:pPr>
      <w:r>
        <w:rPr>
          <w:rFonts w:ascii="Arial" w:hAnsi="Arial" w:cs="Arial"/>
          <w:sz w:val="18"/>
          <w:szCs w:val="18"/>
        </w:rPr>
        <w:t>COORDINATION</w:t>
      </w:r>
    </w:p>
    <w:p w:rsidR="000A7909" w:rsidRPr="005F6639" w:rsidRDefault="000A7909" w:rsidP="000A7909">
      <w:pPr>
        <w:pStyle w:val="ListParagraph"/>
        <w:rPr>
          <w:rFonts w:ascii="Arial" w:hAnsi="Arial" w:cs="Arial"/>
          <w:sz w:val="18"/>
          <w:szCs w:val="18"/>
        </w:rPr>
      </w:pPr>
      <w:r w:rsidRPr="005F6639">
        <w:rPr>
          <w:rFonts w:ascii="Arial" w:hAnsi="Arial" w:cs="Arial"/>
          <w:sz w:val="18"/>
          <w:szCs w:val="18"/>
        </w:rPr>
        <w:t xml:space="preserve">Coordinate installation of </w:t>
      </w:r>
      <w:r w:rsidR="00962A8C">
        <w:rPr>
          <w:rFonts w:ascii="Arial" w:hAnsi="Arial" w:cs="Arial"/>
          <w:sz w:val="18"/>
          <w:szCs w:val="18"/>
        </w:rPr>
        <w:t>insulation and</w:t>
      </w:r>
      <w:r>
        <w:rPr>
          <w:rFonts w:ascii="Arial" w:hAnsi="Arial" w:cs="Arial"/>
          <w:sz w:val="18"/>
          <w:szCs w:val="18"/>
        </w:rPr>
        <w:t xml:space="preserve"> accessories with </w:t>
      </w:r>
      <w:r w:rsidR="00544AD0">
        <w:rPr>
          <w:rFonts w:ascii="Arial" w:hAnsi="Arial" w:cs="Arial"/>
          <w:sz w:val="18"/>
          <w:szCs w:val="18"/>
        </w:rPr>
        <w:t>cladding attachment system</w:t>
      </w:r>
      <w:r w:rsidR="006C18BC">
        <w:rPr>
          <w:rFonts w:ascii="Arial" w:hAnsi="Arial" w:cs="Arial"/>
          <w:sz w:val="18"/>
          <w:szCs w:val="18"/>
        </w:rPr>
        <w:t xml:space="preserve">, </w:t>
      </w:r>
      <w:r w:rsidRPr="005F6639">
        <w:rPr>
          <w:rFonts w:ascii="Arial" w:hAnsi="Arial" w:cs="Arial"/>
          <w:sz w:val="18"/>
          <w:szCs w:val="18"/>
        </w:rPr>
        <w:t>air barrier membrane</w:t>
      </w:r>
      <w:r w:rsidR="008E6CC0">
        <w:rPr>
          <w:rFonts w:ascii="Arial" w:hAnsi="Arial" w:cs="Arial"/>
          <w:sz w:val="18"/>
          <w:szCs w:val="18"/>
        </w:rPr>
        <w:t>,</w:t>
      </w:r>
      <w:r w:rsidRPr="005F6639">
        <w:rPr>
          <w:rFonts w:ascii="Arial" w:hAnsi="Arial" w:cs="Arial"/>
          <w:sz w:val="18"/>
          <w:szCs w:val="18"/>
        </w:rPr>
        <w:t xml:space="preserve"> and other moisture protection work</w:t>
      </w:r>
      <w:r>
        <w:rPr>
          <w:rFonts w:ascii="Arial" w:hAnsi="Arial" w:cs="Arial"/>
          <w:sz w:val="18"/>
          <w:szCs w:val="18"/>
        </w:rPr>
        <w:t>.</w:t>
      </w:r>
    </w:p>
    <w:p w:rsidR="000A7909" w:rsidRDefault="000A7909" w:rsidP="000A7909">
      <w:pPr>
        <w:pStyle w:val="ListParagraph"/>
        <w:rPr>
          <w:rFonts w:ascii="Arial" w:hAnsi="Arial" w:cs="Arial"/>
          <w:sz w:val="18"/>
          <w:szCs w:val="18"/>
        </w:rPr>
      </w:pPr>
    </w:p>
    <w:p w:rsidR="00CD2AA6" w:rsidRDefault="00CD2AA6" w:rsidP="00792F03">
      <w:pPr>
        <w:pStyle w:val="ListParagraph"/>
        <w:numPr>
          <w:ilvl w:val="0"/>
          <w:numId w:val="24"/>
        </w:numPr>
        <w:rPr>
          <w:rFonts w:ascii="Arial" w:hAnsi="Arial" w:cs="Arial"/>
          <w:sz w:val="18"/>
          <w:szCs w:val="18"/>
        </w:rPr>
      </w:pPr>
      <w:r>
        <w:rPr>
          <w:rFonts w:ascii="Arial" w:hAnsi="Arial" w:cs="Arial"/>
          <w:sz w:val="18"/>
          <w:szCs w:val="18"/>
        </w:rPr>
        <w:t>PREINSTALLATION MEETINGS</w:t>
      </w:r>
    </w:p>
    <w:p w:rsidR="00CD2AA6" w:rsidRDefault="00CD2AA6" w:rsidP="00CD2AA6">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rsidR="00CD2AA6" w:rsidRPr="00E26897" w:rsidRDefault="00CD2AA6" w:rsidP="00792F03">
      <w:pPr>
        <w:pStyle w:val="ListParagraph"/>
        <w:numPr>
          <w:ilvl w:val="0"/>
          <w:numId w:val="203"/>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and all subcontractors who have materials penetrating the air barrier membrane 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rsidR="00CD2AA6" w:rsidRPr="00E26897" w:rsidRDefault="00CD2AA6" w:rsidP="00792F03">
      <w:pPr>
        <w:pStyle w:val="ListParagraph"/>
        <w:numPr>
          <w:ilvl w:val="0"/>
          <w:numId w:val="203"/>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rsidR="00CD2AA6" w:rsidRDefault="00CD2AA6" w:rsidP="00792F03">
      <w:pPr>
        <w:pStyle w:val="ListParagraph"/>
        <w:numPr>
          <w:ilvl w:val="0"/>
          <w:numId w:val="203"/>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rsidR="00CD2AA6" w:rsidRPr="000A7909" w:rsidRDefault="00CD2AA6" w:rsidP="00792F03">
      <w:pPr>
        <w:pStyle w:val="ListParagraph"/>
        <w:numPr>
          <w:ilvl w:val="0"/>
          <w:numId w:val="203"/>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Materials proposed for use.</w:t>
      </w:r>
    </w:p>
    <w:p w:rsidR="00CD2AA6" w:rsidRPr="00CD2AA6" w:rsidRDefault="00CD2AA6" w:rsidP="00792F03">
      <w:pPr>
        <w:pStyle w:val="ListParagraph"/>
        <w:numPr>
          <w:ilvl w:val="0"/>
          <w:numId w:val="204"/>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Sequence of construction.</w:t>
      </w:r>
    </w:p>
    <w:p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Coordination with substrate preparation, condition, and pretreatment.</w:t>
      </w:r>
    </w:p>
    <w:p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Compatibility of materials.</w:t>
      </w:r>
    </w:p>
    <w:p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lastRenderedPageBreak/>
        <w:t>Air barrier requirements and installation.</w:t>
      </w:r>
    </w:p>
    <w:p w:rsidR="00CD2AA6" w:rsidRDefault="00CD2AA6" w:rsidP="00792F03">
      <w:pPr>
        <w:pStyle w:val="ListParagraph"/>
        <w:numPr>
          <w:ilvl w:val="0"/>
          <w:numId w:val="204"/>
        </w:numPr>
        <w:rPr>
          <w:rFonts w:ascii="Arial" w:hAnsi="Arial" w:cs="Arial"/>
          <w:sz w:val="18"/>
          <w:szCs w:val="18"/>
        </w:rPr>
      </w:pPr>
      <w:r>
        <w:rPr>
          <w:rFonts w:ascii="Arial" w:hAnsi="Arial" w:cs="Arial"/>
          <w:sz w:val="18"/>
          <w:szCs w:val="18"/>
        </w:rPr>
        <w:t xml:space="preserve">Mechanical and electrical requirements and installation. </w:t>
      </w:r>
    </w:p>
    <w:p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Minimum curing period.</w:t>
      </w:r>
    </w:p>
    <w:p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Special details.</w:t>
      </w:r>
    </w:p>
    <w:p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Mockups.</w:t>
      </w:r>
    </w:p>
    <w:p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Air leakage and adhesion testing and inspection.</w:t>
      </w:r>
    </w:p>
    <w:p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Air barrier protection and repair.</w:t>
      </w:r>
    </w:p>
    <w:p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Review and approval of all glazing applications.</w:t>
      </w:r>
    </w:p>
    <w:p w:rsidR="00CD2AA6" w:rsidRDefault="00CD2AA6" w:rsidP="00792F03">
      <w:pPr>
        <w:pStyle w:val="ListParagraph"/>
        <w:numPr>
          <w:ilvl w:val="0"/>
          <w:numId w:val="204"/>
        </w:numPr>
        <w:rPr>
          <w:rFonts w:ascii="Arial" w:hAnsi="Arial" w:cs="Arial"/>
          <w:sz w:val="18"/>
          <w:szCs w:val="18"/>
        </w:rPr>
      </w:pPr>
      <w:r w:rsidRPr="009638A5">
        <w:rPr>
          <w:rFonts w:ascii="Arial" w:hAnsi="Arial" w:cs="Arial"/>
          <w:sz w:val="18"/>
          <w:szCs w:val="18"/>
        </w:rPr>
        <w:t>Roofing installation.</w:t>
      </w:r>
    </w:p>
    <w:p w:rsidR="000A7909" w:rsidRDefault="000A7909" w:rsidP="000A7909">
      <w:pPr>
        <w:pStyle w:val="ListParagraph"/>
        <w:rPr>
          <w:rFonts w:ascii="Arial" w:hAnsi="Arial" w:cs="Arial"/>
          <w:sz w:val="18"/>
          <w:szCs w:val="18"/>
        </w:rPr>
      </w:pPr>
    </w:p>
    <w:p w:rsidR="000A7909" w:rsidRDefault="000A7909" w:rsidP="00792F03">
      <w:pPr>
        <w:pStyle w:val="ListParagraph"/>
        <w:numPr>
          <w:ilvl w:val="1"/>
          <w:numId w:val="17"/>
        </w:numPr>
        <w:rPr>
          <w:rFonts w:ascii="Arial" w:hAnsi="Arial" w:cs="Arial"/>
          <w:sz w:val="18"/>
          <w:szCs w:val="18"/>
        </w:rPr>
      </w:pPr>
      <w:r w:rsidRPr="00375726">
        <w:rPr>
          <w:rFonts w:ascii="Arial" w:hAnsi="Arial" w:cs="Arial"/>
          <w:sz w:val="18"/>
          <w:szCs w:val="18"/>
        </w:rPr>
        <w:t>SUBMITTALS</w:t>
      </w:r>
    </w:p>
    <w:p w:rsidR="000A7909" w:rsidRDefault="000A7909" w:rsidP="000A7909">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00962A8C" w:rsidRPr="008B55C7">
        <w:rPr>
          <w:rFonts w:ascii="Arial" w:hAnsi="Arial" w:cs="Arial"/>
          <w:b/>
          <w:sz w:val="18"/>
          <w:szCs w:val="18"/>
          <w:highlight w:val="lightGray"/>
        </w:rPr>
        <w:t>Section</w:t>
      </w:r>
      <w:r w:rsidR="00962A8C">
        <w:rPr>
          <w:rFonts w:ascii="Arial" w:hAnsi="Arial" w:cs="Arial"/>
          <w:b/>
          <w:sz w:val="18"/>
          <w:szCs w:val="18"/>
          <w:highlight w:val="lightGray"/>
        </w:rPr>
        <w:t xml:space="preserve"> 01 33 00 [Project S</w:t>
      </w:r>
      <w:r w:rsidR="00962A8C" w:rsidRPr="008B55C7">
        <w:rPr>
          <w:rFonts w:ascii="Arial" w:hAnsi="Arial" w:cs="Arial"/>
          <w:b/>
          <w:sz w:val="18"/>
          <w:szCs w:val="18"/>
          <w:highlight w:val="lightGray"/>
        </w:rPr>
        <w:t>pecific]</w:t>
      </w:r>
      <w:r>
        <w:rPr>
          <w:rFonts w:ascii="Arial" w:hAnsi="Arial" w:cs="Arial"/>
          <w:sz w:val="18"/>
          <w:szCs w:val="18"/>
        </w:rPr>
        <w:t xml:space="preserve"> Submittal Procedures. </w:t>
      </w:r>
    </w:p>
    <w:p w:rsidR="000A7909"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rsidR="000A7909" w:rsidRDefault="000A7909" w:rsidP="00792F03">
      <w:pPr>
        <w:pStyle w:val="ListParagraph"/>
        <w:numPr>
          <w:ilvl w:val="0"/>
          <w:numId w:val="26"/>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rsidR="000A7909" w:rsidRDefault="000A7909" w:rsidP="00792F03">
      <w:pPr>
        <w:pStyle w:val="ListParagraph"/>
        <w:numPr>
          <w:ilvl w:val="0"/>
          <w:numId w:val="26"/>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rsidR="000A7909" w:rsidRDefault="000A7909" w:rsidP="00792F03">
      <w:pPr>
        <w:pStyle w:val="ListParagraph"/>
        <w:numPr>
          <w:ilvl w:val="0"/>
          <w:numId w:val="26"/>
        </w:numPr>
        <w:rPr>
          <w:rFonts w:ascii="Arial" w:hAnsi="Arial" w:cs="Arial"/>
          <w:sz w:val="18"/>
          <w:szCs w:val="18"/>
        </w:rPr>
      </w:pPr>
      <w:r>
        <w:rPr>
          <w:rFonts w:ascii="Arial" w:hAnsi="Arial" w:cs="Arial"/>
          <w:sz w:val="18"/>
          <w:szCs w:val="18"/>
        </w:rPr>
        <w:t>Storage, handling requirements, and recommendations.</w:t>
      </w:r>
    </w:p>
    <w:p w:rsidR="000A7909" w:rsidRDefault="000A7909" w:rsidP="000A7909">
      <w:pPr>
        <w:pStyle w:val="ListParagraph"/>
        <w:ind w:left="1080"/>
        <w:rPr>
          <w:rFonts w:ascii="Arial" w:hAnsi="Arial" w:cs="Arial"/>
          <w:sz w:val="18"/>
          <w:szCs w:val="18"/>
        </w:rPr>
      </w:pPr>
    </w:p>
    <w:p w:rsidR="000A7909"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w:t>
      </w:r>
      <w:r w:rsidR="007907ED">
        <w:rPr>
          <w:rFonts w:ascii="Arial" w:hAnsi="Arial" w:cs="Arial"/>
          <w:sz w:val="18"/>
          <w:szCs w:val="18"/>
        </w:rPr>
        <w:t>cladding and cladding attachment</w:t>
      </w:r>
      <w:r w:rsidRPr="00F66E3A">
        <w:rPr>
          <w:rFonts w:ascii="Arial" w:hAnsi="Arial" w:cs="Arial"/>
          <w:sz w:val="18"/>
          <w:szCs w:val="18"/>
        </w:rPr>
        <w:t>)</w:t>
      </w:r>
    </w:p>
    <w:p w:rsidR="000A7909" w:rsidRPr="00F66E3A" w:rsidRDefault="000A7909" w:rsidP="00792F03">
      <w:pPr>
        <w:pStyle w:val="ListParagraph"/>
        <w:numPr>
          <w:ilvl w:val="0"/>
          <w:numId w:val="27"/>
        </w:numPr>
        <w:rPr>
          <w:rFonts w:ascii="Arial" w:hAnsi="Arial" w:cs="Arial"/>
          <w:sz w:val="18"/>
          <w:szCs w:val="18"/>
        </w:rPr>
      </w:pPr>
      <w:r w:rsidRPr="00F66E3A">
        <w:rPr>
          <w:rFonts w:ascii="Arial" w:hAnsi="Arial" w:cs="Arial"/>
          <w:sz w:val="18"/>
          <w:szCs w:val="18"/>
        </w:rPr>
        <w:t xml:space="preserve">Show locations and extent of </w:t>
      </w:r>
      <w:r w:rsidR="007907ED">
        <w:rPr>
          <w:rFonts w:ascii="Arial" w:hAnsi="Arial" w:cs="Arial"/>
          <w:sz w:val="18"/>
          <w:szCs w:val="18"/>
        </w:rPr>
        <w:t>cladding attachment and cladding</w:t>
      </w:r>
      <w:r w:rsidRPr="00F66E3A">
        <w:rPr>
          <w:rFonts w:ascii="Arial" w:hAnsi="Arial" w:cs="Arial"/>
          <w:sz w:val="18"/>
          <w:szCs w:val="18"/>
        </w:rPr>
        <w:t>.  Include details for substrate joints and cracks, counterflashing strips, penetrations, inside and outside corners, terminations, flashing transition assemblies</w:t>
      </w:r>
      <w:r w:rsidR="008E6CC0">
        <w:rPr>
          <w:rFonts w:ascii="Arial" w:hAnsi="Arial" w:cs="Arial"/>
          <w:sz w:val="18"/>
          <w:szCs w:val="18"/>
        </w:rPr>
        <w:t>,</w:t>
      </w:r>
      <w:r w:rsidRPr="00F66E3A">
        <w:rPr>
          <w:rFonts w:ascii="Arial" w:hAnsi="Arial" w:cs="Arial"/>
          <w:sz w:val="18"/>
          <w:szCs w:val="18"/>
        </w:rPr>
        <w:t xml:space="preserve"> and tie-ins with adjoining construction</w:t>
      </w:r>
      <w:r>
        <w:rPr>
          <w:rFonts w:ascii="Arial" w:hAnsi="Arial" w:cs="Arial"/>
          <w:sz w:val="18"/>
          <w:szCs w:val="18"/>
        </w:rPr>
        <w:t>.</w:t>
      </w:r>
    </w:p>
    <w:p w:rsidR="000A7909" w:rsidRDefault="000A7909" w:rsidP="00792F03">
      <w:pPr>
        <w:pStyle w:val="ListParagraph"/>
        <w:numPr>
          <w:ilvl w:val="0"/>
          <w:numId w:val="27"/>
        </w:numPr>
        <w:rPr>
          <w:rFonts w:ascii="Arial" w:hAnsi="Arial" w:cs="Arial"/>
          <w:sz w:val="18"/>
          <w:szCs w:val="18"/>
        </w:rPr>
      </w:pPr>
      <w:r w:rsidRPr="00F66E3A">
        <w:rPr>
          <w:rFonts w:ascii="Arial" w:hAnsi="Arial" w:cs="Arial"/>
          <w:sz w:val="18"/>
          <w:szCs w:val="18"/>
        </w:rPr>
        <w:t>Include details of interfaces with other materials that form p</w:t>
      </w:r>
      <w:r w:rsidR="007907ED">
        <w:rPr>
          <w:rFonts w:ascii="Arial" w:hAnsi="Arial" w:cs="Arial"/>
          <w:sz w:val="18"/>
          <w:szCs w:val="18"/>
        </w:rPr>
        <w:t>art of building enclosure</w:t>
      </w:r>
      <w:r>
        <w:rPr>
          <w:rFonts w:ascii="Arial" w:hAnsi="Arial" w:cs="Arial"/>
          <w:sz w:val="18"/>
          <w:szCs w:val="18"/>
        </w:rPr>
        <w:t>.</w:t>
      </w:r>
    </w:p>
    <w:p w:rsidR="000A7909" w:rsidRDefault="000A7909" w:rsidP="000A7909">
      <w:pPr>
        <w:pStyle w:val="ListParagraph"/>
        <w:ind w:left="1080"/>
        <w:rPr>
          <w:rFonts w:ascii="Arial" w:hAnsi="Arial" w:cs="Arial"/>
          <w:sz w:val="18"/>
          <w:szCs w:val="18"/>
        </w:rPr>
      </w:pPr>
    </w:p>
    <w:p w:rsidR="00F847AB" w:rsidRPr="007907ED"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7907ED">
        <w:rPr>
          <w:rFonts w:ascii="Arial" w:hAnsi="Arial" w:cs="Arial"/>
          <w:sz w:val="18"/>
          <w:szCs w:val="18"/>
        </w:rPr>
        <w:t xml:space="preserve"> samples of the following:</w:t>
      </w:r>
      <w:r w:rsidR="00F847AB" w:rsidRPr="007907ED">
        <w:rPr>
          <w:rFonts w:ascii="Arial" w:hAnsi="Arial" w:cs="Arial"/>
          <w:sz w:val="18"/>
          <w:szCs w:val="18"/>
        </w:rPr>
        <w:t xml:space="preserve"> </w:t>
      </w:r>
    </w:p>
    <w:p w:rsidR="00C944FA" w:rsidRDefault="00C944FA" w:rsidP="00792F03">
      <w:pPr>
        <w:pStyle w:val="ListParagraph"/>
        <w:numPr>
          <w:ilvl w:val="1"/>
          <w:numId w:val="25"/>
        </w:numPr>
        <w:rPr>
          <w:rFonts w:ascii="Arial" w:hAnsi="Arial" w:cs="Arial"/>
          <w:sz w:val="18"/>
          <w:szCs w:val="18"/>
        </w:rPr>
      </w:pPr>
      <w:r w:rsidRPr="00F847AB">
        <w:rPr>
          <w:rFonts w:ascii="Arial" w:hAnsi="Arial" w:cs="Arial"/>
          <w:sz w:val="18"/>
          <w:szCs w:val="18"/>
        </w:rPr>
        <w:t>Extruded Polystyrene Insulation</w:t>
      </w:r>
      <w:r>
        <w:rPr>
          <w:rFonts w:ascii="Arial" w:hAnsi="Arial" w:cs="Arial"/>
          <w:sz w:val="18"/>
          <w:szCs w:val="18"/>
        </w:rPr>
        <w:t xml:space="preserve"> minimum </w:t>
      </w:r>
      <w:r>
        <w:rPr>
          <w:rFonts w:ascii="Arial" w:hAnsi="Arial" w:cs="Arial"/>
          <w:b/>
          <w:sz w:val="18"/>
          <w:szCs w:val="18"/>
          <w:highlight w:val="lightGray"/>
        </w:rPr>
        <w:t>[three inches by three</w:t>
      </w:r>
      <w:r w:rsidRPr="00D72285">
        <w:rPr>
          <w:rFonts w:ascii="Arial" w:hAnsi="Arial" w:cs="Arial"/>
          <w:b/>
          <w:sz w:val="18"/>
          <w:szCs w:val="18"/>
          <w:highlight w:val="lightGray"/>
        </w:rPr>
        <w:t xml:space="preserve"> inches]</w:t>
      </w:r>
      <w:r>
        <w:rPr>
          <w:rFonts w:ascii="Arial" w:hAnsi="Arial" w:cs="Arial"/>
          <w:b/>
          <w:sz w:val="18"/>
          <w:szCs w:val="18"/>
        </w:rPr>
        <w:t>.</w:t>
      </w:r>
      <w:r>
        <w:rPr>
          <w:rFonts w:ascii="Arial" w:hAnsi="Arial" w:cs="Arial"/>
          <w:sz w:val="18"/>
          <w:szCs w:val="18"/>
        </w:rPr>
        <w:t xml:space="preserve"> </w:t>
      </w:r>
    </w:p>
    <w:p w:rsidR="00C944FA" w:rsidRDefault="00C944FA" w:rsidP="00792F03">
      <w:pPr>
        <w:pStyle w:val="ListParagraph"/>
        <w:numPr>
          <w:ilvl w:val="1"/>
          <w:numId w:val="25"/>
        </w:numPr>
        <w:rPr>
          <w:rFonts w:ascii="Arial" w:hAnsi="Arial" w:cs="Arial"/>
          <w:sz w:val="18"/>
          <w:szCs w:val="18"/>
        </w:rPr>
      </w:pPr>
      <w:r>
        <w:rPr>
          <w:rFonts w:ascii="Arial" w:hAnsi="Arial" w:cs="Arial"/>
          <w:sz w:val="18"/>
          <w:szCs w:val="18"/>
        </w:rPr>
        <w:t>Any fasteners, hardware, and adhesives recommended by manufacturer.</w:t>
      </w:r>
    </w:p>
    <w:p w:rsidR="00C944FA" w:rsidRDefault="00C944FA" w:rsidP="00C944FA">
      <w:pPr>
        <w:pStyle w:val="ListParagraph"/>
        <w:rPr>
          <w:rFonts w:ascii="Arial" w:hAnsi="Arial" w:cs="Arial"/>
          <w:sz w:val="18"/>
          <w:szCs w:val="18"/>
        </w:rPr>
      </w:pPr>
    </w:p>
    <w:p w:rsidR="000A7909" w:rsidRPr="00F66E3A" w:rsidRDefault="000A7909" w:rsidP="00792F03">
      <w:pPr>
        <w:pStyle w:val="ListParagraph"/>
        <w:numPr>
          <w:ilvl w:val="0"/>
          <w:numId w:val="25"/>
        </w:numPr>
        <w:rPr>
          <w:rFonts w:ascii="Arial" w:hAnsi="Arial" w:cs="Arial"/>
          <w:caps/>
          <w:sz w:val="18"/>
          <w:szCs w:val="18"/>
        </w:rPr>
      </w:pPr>
      <w:r w:rsidRPr="00F66E3A">
        <w:rPr>
          <w:rFonts w:ascii="Arial" w:hAnsi="Arial" w:cs="Arial"/>
          <w:caps/>
          <w:sz w:val="18"/>
          <w:szCs w:val="18"/>
        </w:rPr>
        <w:t xml:space="preserve">Certificates: </w:t>
      </w:r>
    </w:p>
    <w:p w:rsidR="005C6AF1" w:rsidRDefault="005C6AF1" w:rsidP="005C6AF1">
      <w:pPr>
        <w:pStyle w:val="ListParagraph"/>
        <w:rPr>
          <w:rFonts w:ascii="Arial" w:hAnsi="Arial" w:cs="Arial"/>
          <w:sz w:val="18"/>
          <w:szCs w:val="18"/>
        </w:rPr>
      </w:pPr>
      <w:r>
        <w:rPr>
          <w:rFonts w:ascii="Arial" w:hAnsi="Arial" w:cs="Arial"/>
          <w:sz w:val="18"/>
          <w:szCs w:val="18"/>
        </w:rPr>
        <w:t xml:space="preserve">Submit documentation signed by Manufacturer that products meet Quality Assurance Certification requirements of this Section. </w:t>
      </w:r>
    </w:p>
    <w:p w:rsidR="000A7909" w:rsidRDefault="000A7909" w:rsidP="000A7909">
      <w:pPr>
        <w:pStyle w:val="ListParagraph"/>
        <w:ind w:left="1080"/>
        <w:rPr>
          <w:rFonts w:ascii="Arial" w:hAnsi="Arial" w:cs="Arial"/>
          <w:sz w:val="18"/>
          <w:szCs w:val="18"/>
        </w:rPr>
      </w:pPr>
    </w:p>
    <w:p w:rsidR="000A7909" w:rsidRPr="00F66E3A"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rsidR="003C212F" w:rsidRDefault="007F1B49" w:rsidP="00350FE9">
      <w:pPr>
        <w:pStyle w:val="ListParagraph"/>
        <w:numPr>
          <w:ilvl w:val="0"/>
          <w:numId w:val="5"/>
        </w:numPr>
        <w:rPr>
          <w:rFonts w:ascii="Arial" w:hAnsi="Arial" w:cs="Arial"/>
          <w:sz w:val="18"/>
          <w:szCs w:val="18"/>
        </w:rPr>
      </w:pPr>
      <w:r w:rsidRPr="007F1B49">
        <w:rPr>
          <w:rFonts w:ascii="Arial" w:hAnsi="Arial" w:cs="Arial"/>
          <w:b/>
          <w:sz w:val="18"/>
          <w:szCs w:val="18"/>
          <w:highlight w:val="lightGray"/>
        </w:rPr>
        <w:t>[</w:t>
      </w:r>
      <w:r w:rsidR="003C212F" w:rsidRPr="007F1B49">
        <w:rPr>
          <w:rFonts w:ascii="Arial" w:hAnsi="Arial" w:cs="Arial"/>
          <w:b/>
          <w:sz w:val="18"/>
          <w:szCs w:val="18"/>
          <w:highlight w:val="lightGray"/>
        </w:rPr>
        <w:t>NFPA 285: Provide documentation from qualified testing agency</w:t>
      </w:r>
      <w:r w:rsidR="007907ED" w:rsidRPr="007F1B49">
        <w:rPr>
          <w:rFonts w:ascii="Arial" w:hAnsi="Arial" w:cs="Arial"/>
          <w:b/>
          <w:sz w:val="18"/>
          <w:szCs w:val="18"/>
          <w:highlight w:val="lightGray"/>
        </w:rPr>
        <w:t xml:space="preserve"> or fire engineer</w:t>
      </w:r>
      <w:r w:rsidR="003C212F" w:rsidRPr="007F1B49">
        <w:rPr>
          <w:rFonts w:ascii="Arial" w:hAnsi="Arial" w:cs="Arial"/>
          <w:b/>
          <w:sz w:val="18"/>
          <w:szCs w:val="18"/>
          <w:highlight w:val="lightGray"/>
        </w:rPr>
        <w:t xml:space="preserve"> that the </w:t>
      </w:r>
      <w:r w:rsidR="007907ED" w:rsidRPr="007F1B49">
        <w:rPr>
          <w:rFonts w:ascii="Arial" w:hAnsi="Arial" w:cs="Arial"/>
          <w:b/>
          <w:sz w:val="18"/>
          <w:szCs w:val="18"/>
          <w:highlight w:val="lightGray"/>
        </w:rPr>
        <w:t xml:space="preserve">cladding, cladding attachment, insulation, and air barrier system as </w:t>
      </w:r>
      <w:r w:rsidR="003C212F" w:rsidRPr="007F1B49">
        <w:rPr>
          <w:rFonts w:ascii="Arial" w:hAnsi="Arial" w:cs="Arial"/>
          <w:b/>
          <w:sz w:val="18"/>
          <w:szCs w:val="18"/>
          <w:highlight w:val="lightGray"/>
        </w:rPr>
        <w:t>component</w:t>
      </w:r>
      <w:r w:rsidR="007907ED" w:rsidRPr="007F1B49">
        <w:rPr>
          <w:rFonts w:ascii="Arial" w:hAnsi="Arial" w:cs="Arial"/>
          <w:b/>
          <w:sz w:val="18"/>
          <w:szCs w:val="18"/>
          <w:highlight w:val="lightGray"/>
        </w:rPr>
        <w:t>s</w:t>
      </w:r>
      <w:r w:rsidR="003C212F" w:rsidRPr="007F1B49">
        <w:rPr>
          <w:rFonts w:ascii="Arial" w:hAnsi="Arial" w:cs="Arial"/>
          <w:b/>
          <w:sz w:val="18"/>
          <w:szCs w:val="18"/>
          <w:highlight w:val="lightGray"/>
        </w:rPr>
        <w:t xml:space="preserve"> o</w:t>
      </w:r>
      <w:r w:rsidR="007907ED" w:rsidRPr="007F1B49">
        <w:rPr>
          <w:rFonts w:ascii="Arial" w:hAnsi="Arial" w:cs="Arial"/>
          <w:b/>
          <w:sz w:val="18"/>
          <w:szCs w:val="18"/>
          <w:highlight w:val="lightGray"/>
        </w:rPr>
        <w:t>f the designed wall assembly have</w:t>
      </w:r>
      <w:r w:rsidR="003C212F" w:rsidRPr="007F1B49">
        <w:rPr>
          <w:rFonts w:ascii="Arial" w:hAnsi="Arial" w:cs="Arial"/>
          <w:b/>
          <w:sz w:val="18"/>
          <w:szCs w:val="18"/>
          <w:highlight w:val="lightGray"/>
        </w:rPr>
        <w:t xml:space="preserve"> b</w:t>
      </w:r>
      <w:r w:rsidR="007907ED" w:rsidRPr="007F1B49">
        <w:rPr>
          <w:rFonts w:ascii="Arial" w:hAnsi="Arial" w:cs="Arial"/>
          <w:b/>
          <w:sz w:val="18"/>
          <w:szCs w:val="18"/>
          <w:highlight w:val="lightGray"/>
        </w:rPr>
        <w:t>een tested and passed NFPA 285 or approved</w:t>
      </w:r>
      <w:r w:rsidR="008E6CC0" w:rsidRPr="007F1B49">
        <w:rPr>
          <w:rFonts w:ascii="Arial" w:hAnsi="Arial" w:cs="Arial"/>
          <w:b/>
          <w:sz w:val="18"/>
          <w:szCs w:val="18"/>
          <w:highlight w:val="lightGray"/>
        </w:rPr>
        <w:t xml:space="preserve"> by</w:t>
      </w:r>
      <w:r w:rsidR="007907ED" w:rsidRPr="007F1B49">
        <w:rPr>
          <w:rFonts w:ascii="Arial" w:hAnsi="Arial" w:cs="Arial"/>
          <w:b/>
          <w:sz w:val="18"/>
          <w:szCs w:val="18"/>
          <w:highlight w:val="lightGray"/>
        </w:rPr>
        <w:t xml:space="preserve"> third-party engineering judgement.</w:t>
      </w:r>
      <w:r w:rsidRPr="007F1B49">
        <w:rPr>
          <w:rFonts w:ascii="Arial" w:hAnsi="Arial" w:cs="Arial"/>
          <w:b/>
          <w:sz w:val="18"/>
          <w:szCs w:val="18"/>
          <w:highlight w:val="lightGray"/>
        </w:rPr>
        <w:t>]</w:t>
      </w:r>
      <w:r w:rsidR="007907ED">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19" w:history="1">
        <w:r w:rsidRPr="00C268DA">
          <w:rPr>
            <w:rStyle w:val="Hyperlink"/>
            <w:rFonts w:ascii="Arial" w:hAnsi="Arial" w:cs="Arial"/>
            <w:sz w:val="18"/>
            <w:szCs w:val="18"/>
          </w:rPr>
          <w:t>Owens Corning NFPA 285 Design Guide</w:t>
        </w:r>
      </w:hyperlink>
      <w:r>
        <w:rPr>
          <w:rFonts w:ascii="Arial" w:hAnsi="Arial" w:cs="Arial"/>
          <w:color w:val="D30F7D"/>
          <w:sz w:val="18"/>
          <w:szCs w:val="18"/>
        </w:rPr>
        <w:t xml:space="preserve"> for assemblies using </w:t>
      </w:r>
      <w:r w:rsidR="00CC5DCD">
        <w:rPr>
          <w:rFonts w:ascii="Arial" w:hAnsi="Arial" w:cs="Arial"/>
          <w:color w:val="D30F7D"/>
          <w:sz w:val="18"/>
          <w:szCs w:val="18"/>
        </w:rPr>
        <w:t>FOAMULAR</w:t>
      </w:r>
      <w:r w:rsidRPr="00A41513">
        <w:rPr>
          <w:rFonts w:ascii="Arial" w:hAnsi="Arial" w:cs="Arial"/>
          <w:color w:val="D30F7D"/>
          <w:sz w:val="18"/>
          <w:szCs w:val="18"/>
          <w:vertAlign w:val="superscript"/>
        </w:rPr>
        <w:t>®</w:t>
      </w:r>
      <w:r w:rsidR="004C332A">
        <w:rPr>
          <w:rFonts w:ascii="Arial" w:hAnsi="Arial" w:cs="Arial"/>
          <w:color w:val="D30F7D"/>
          <w:sz w:val="18"/>
          <w:szCs w:val="18"/>
        </w:rPr>
        <w:t xml:space="preserve"> </w:t>
      </w:r>
      <w:r w:rsidR="004C332A" w:rsidRPr="008C3A98">
        <w:rPr>
          <w:rFonts w:ascii="Arial" w:hAnsi="Arial" w:cs="Arial"/>
          <w:color w:val="D30F7D"/>
          <w:sz w:val="18"/>
          <w:szCs w:val="18"/>
        </w:rPr>
        <w:t>NGX</w:t>
      </w:r>
      <w:r w:rsidR="004C332A" w:rsidRPr="00A41513">
        <w:rPr>
          <w:rFonts w:ascii="Arial"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p>
    <w:p w:rsidR="007F1B49" w:rsidRDefault="007F1B49" w:rsidP="007F1B49">
      <w:pPr>
        <w:pStyle w:val="ListParagraph"/>
        <w:numPr>
          <w:ilvl w:val="0"/>
          <w:numId w:val="5"/>
        </w:numPr>
        <w:rPr>
          <w:rFonts w:ascii="Arial" w:hAnsi="Arial" w:cs="Arial"/>
          <w:sz w:val="18"/>
          <w:szCs w:val="18"/>
        </w:rPr>
      </w:pPr>
      <w:r w:rsidRPr="007F1B49">
        <w:rPr>
          <w:rFonts w:ascii="Arial" w:hAnsi="Arial" w:cs="Arial"/>
          <w:b/>
          <w:sz w:val="18"/>
          <w:szCs w:val="18"/>
          <w:highlight w:val="lightGray"/>
        </w:rPr>
        <w:t>[ASTM E119: Provide documentation from qualified testing agency or fire engineer that the cladding, cladding attachment, insulation, and air barrier system as components of the designed wall assembly have been tested and passed ASTM E119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20" w:history="1">
        <w:r w:rsidRPr="007F1B49">
          <w:rPr>
            <w:rStyle w:val="Hyperlink"/>
            <w:rFonts w:ascii="Arial" w:hAnsi="Arial" w:cs="Arial"/>
            <w:sz w:val="18"/>
            <w:szCs w:val="18"/>
          </w:rPr>
          <w:t>Owens Corning Structural Fire Resistance Tech Bulletin ES-SS-03</w:t>
        </w:r>
      </w:hyperlink>
      <w:r>
        <w:rPr>
          <w:rFonts w:ascii="Arial" w:hAnsi="Arial" w:cs="Arial"/>
          <w:color w:val="D30F7D"/>
          <w:sz w:val="18"/>
          <w:szCs w:val="18"/>
        </w:rPr>
        <w:t xml:space="preserve"> for assemblies using </w:t>
      </w:r>
      <w:r w:rsidR="00CC5DCD">
        <w:rPr>
          <w:rFonts w:ascii="Arial" w:hAnsi="Arial" w:cs="Arial"/>
          <w:color w:val="D30F7D"/>
          <w:sz w:val="18"/>
          <w:szCs w:val="18"/>
        </w:rPr>
        <w:t>FOAMULAR</w:t>
      </w:r>
      <w:r w:rsidRPr="00A41513">
        <w:rPr>
          <w:rFonts w:ascii="Arial" w:hAnsi="Arial" w:cs="Arial"/>
          <w:color w:val="D30F7D"/>
          <w:sz w:val="18"/>
          <w:szCs w:val="18"/>
          <w:vertAlign w:val="superscript"/>
        </w:rPr>
        <w:t>®</w:t>
      </w:r>
      <w:r w:rsidR="004C332A">
        <w:rPr>
          <w:rFonts w:ascii="Arial" w:hAnsi="Arial" w:cs="Arial"/>
          <w:color w:val="D30F7D"/>
          <w:sz w:val="18"/>
          <w:szCs w:val="18"/>
        </w:rPr>
        <w:t xml:space="preserve"> </w:t>
      </w:r>
      <w:r w:rsidR="004C332A" w:rsidRPr="008C3A98">
        <w:rPr>
          <w:rFonts w:ascii="Arial" w:hAnsi="Arial" w:cs="Arial"/>
          <w:color w:val="D30F7D"/>
          <w:sz w:val="18"/>
          <w:szCs w:val="18"/>
        </w:rPr>
        <w:t>NGX</w:t>
      </w:r>
      <w:r w:rsidR="004C332A" w:rsidRPr="00A41513">
        <w:rPr>
          <w:rFonts w:ascii="Arial"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8E6CC0" w:rsidRDefault="008E6CC0" w:rsidP="00350FE9">
      <w:pPr>
        <w:pStyle w:val="ListParagraph"/>
        <w:numPr>
          <w:ilvl w:val="0"/>
          <w:numId w:val="5"/>
        </w:numPr>
        <w:rPr>
          <w:rFonts w:ascii="Arial" w:hAnsi="Arial" w:cs="Arial"/>
          <w:sz w:val="18"/>
          <w:szCs w:val="18"/>
        </w:rPr>
      </w:pPr>
      <w:r>
        <w:rPr>
          <w:rFonts w:ascii="Arial" w:hAnsi="Arial" w:cs="Arial"/>
          <w:sz w:val="18"/>
          <w:szCs w:val="18"/>
        </w:rPr>
        <w:t xml:space="preserve">Engineering analysis: provide engineering analysis by cladding attachment manufacturer for cladding and building conditions using specified insulation, fasteners, cladding, and attachment accessories. </w:t>
      </w:r>
    </w:p>
    <w:p w:rsidR="007C13C5" w:rsidRPr="008F653F" w:rsidRDefault="007C13C5" w:rsidP="007C13C5">
      <w:pPr>
        <w:pStyle w:val="ListParagraph"/>
        <w:rPr>
          <w:rFonts w:ascii="Arial" w:hAnsi="Arial" w:cs="Arial"/>
          <w:sz w:val="18"/>
          <w:szCs w:val="18"/>
        </w:rPr>
      </w:pPr>
    </w:p>
    <w:p w:rsidR="000A7909" w:rsidRPr="005C6AF1" w:rsidRDefault="00962A8C" w:rsidP="00792F03">
      <w:pPr>
        <w:pStyle w:val="ListParagraph"/>
        <w:numPr>
          <w:ilvl w:val="0"/>
          <w:numId w:val="25"/>
        </w:numPr>
        <w:rPr>
          <w:rFonts w:ascii="Arial" w:hAnsi="Arial" w:cs="Arial"/>
          <w:sz w:val="18"/>
          <w:szCs w:val="18"/>
        </w:rPr>
      </w:pPr>
      <w:r>
        <w:rPr>
          <w:rFonts w:ascii="Arial" w:hAnsi="Arial" w:cs="Arial"/>
          <w:caps/>
          <w:sz w:val="18"/>
          <w:szCs w:val="18"/>
        </w:rPr>
        <w:t>MANUFACTURER’S INSTRUCTIONS</w:t>
      </w:r>
    </w:p>
    <w:p w:rsidR="005C6AF1" w:rsidRPr="007C13C5" w:rsidRDefault="005C6AF1" w:rsidP="005C6AF1">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rsidR="007C13C5" w:rsidRPr="008F653F" w:rsidRDefault="007C13C5" w:rsidP="007C13C5">
      <w:pPr>
        <w:pStyle w:val="ListParagraph"/>
        <w:rPr>
          <w:rFonts w:ascii="Arial" w:hAnsi="Arial" w:cs="Arial"/>
          <w:sz w:val="18"/>
          <w:szCs w:val="18"/>
        </w:rPr>
      </w:pPr>
    </w:p>
    <w:p w:rsidR="000A7909" w:rsidRPr="005C6AF1" w:rsidRDefault="005C6AF1" w:rsidP="00792F03">
      <w:pPr>
        <w:pStyle w:val="ListParagraph"/>
        <w:numPr>
          <w:ilvl w:val="0"/>
          <w:numId w:val="25"/>
        </w:numPr>
        <w:rPr>
          <w:rFonts w:ascii="Arial" w:hAnsi="Arial" w:cs="Arial"/>
          <w:sz w:val="18"/>
          <w:szCs w:val="18"/>
        </w:rPr>
      </w:pPr>
      <w:r>
        <w:rPr>
          <w:rFonts w:ascii="Arial" w:hAnsi="Arial" w:cs="Arial"/>
          <w:caps/>
          <w:sz w:val="18"/>
          <w:szCs w:val="18"/>
        </w:rPr>
        <w:t>SUSTAINABLE DESIGN SUBMITTALS</w:t>
      </w:r>
    </w:p>
    <w:p w:rsidR="0015122A" w:rsidRPr="006815B0" w:rsidRDefault="0015122A" w:rsidP="0015122A">
      <w:pPr>
        <w:pStyle w:val="ListParagraph"/>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rsidR="005C6AF1" w:rsidRPr="00584CD3" w:rsidRDefault="0015122A" w:rsidP="0015122A">
      <w:pPr>
        <w:pStyle w:val="ListParagraph"/>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rsidR="007C13C5" w:rsidRPr="007C13C5" w:rsidRDefault="007C13C5" w:rsidP="000A7909">
      <w:pPr>
        <w:pStyle w:val="ListParagraph"/>
        <w:rPr>
          <w:rFonts w:ascii="Arial" w:hAnsi="Arial" w:cs="Arial"/>
          <w:b/>
          <w:sz w:val="18"/>
          <w:szCs w:val="18"/>
        </w:rPr>
      </w:pPr>
    </w:p>
    <w:p w:rsidR="005C6AF1" w:rsidRPr="005C6AF1" w:rsidRDefault="000A7909" w:rsidP="00792F03">
      <w:pPr>
        <w:pStyle w:val="ListParagraph"/>
        <w:numPr>
          <w:ilvl w:val="0"/>
          <w:numId w:val="25"/>
        </w:numPr>
        <w:rPr>
          <w:rFonts w:ascii="Arial" w:hAnsi="Arial" w:cs="Arial"/>
          <w:sz w:val="18"/>
          <w:szCs w:val="18"/>
        </w:rPr>
      </w:pPr>
      <w:r>
        <w:rPr>
          <w:rFonts w:ascii="Arial" w:hAnsi="Arial" w:cs="Arial"/>
          <w:caps/>
          <w:sz w:val="18"/>
          <w:szCs w:val="18"/>
        </w:rPr>
        <w:t>SPECIAL PROCEDURE SUBMITTALS</w:t>
      </w:r>
    </w:p>
    <w:p w:rsidR="00CA0B72" w:rsidRPr="00CC5DCD" w:rsidRDefault="00CC5DCD" w:rsidP="00CA0B72">
      <w:pPr>
        <w:pStyle w:val="ListParagraph"/>
        <w:rPr>
          <w:rFonts w:ascii="Arial" w:hAnsi="Arial" w:cs="Arial"/>
          <w:b/>
          <w:sz w:val="18"/>
          <w:szCs w:val="18"/>
        </w:rPr>
      </w:pPr>
      <w:r w:rsidRPr="00CC5DCD">
        <w:rPr>
          <w:rFonts w:ascii="Arial" w:hAnsi="Arial" w:cs="Arial"/>
          <w:b/>
          <w:sz w:val="18"/>
          <w:szCs w:val="18"/>
          <w:highlight w:val="lightGray"/>
        </w:rPr>
        <w:t>[</w:t>
      </w:r>
      <w:r w:rsidR="007907ED" w:rsidRPr="00CC5DCD">
        <w:rPr>
          <w:rFonts w:ascii="Arial" w:hAnsi="Arial" w:cs="Arial"/>
          <w:b/>
          <w:sz w:val="18"/>
          <w:szCs w:val="18"/>
          <w:highlight w:val="lightGray"/>
        </w:rPr>
        <w:t>None.</w:t>
      </w:r>
      <w:r w:rsidRPr="00CC5DCD">
        <w:rPr>
          <w:rFonts w:ascii="Arial" w:hAnsi="Arial" w:cs="Arial"/>
          <w:b/>
          <w:sz w:val="18"/>
          <w:szCs w:val="18"/>
          <w:highlight w:val="lightGray"/>
        </w:rPr>
        <w:t>]</w:t>
      </w:r>
    </w:p>
    <w:p w:rsidR="005C6AF1" w:rsidRPr="008F653F" w:rsidRDefault="005C6AF1" w:rsidP="005C6AF1">
      <w:pPr>
        <w:pStyle w:val="ListParagraph"/>
        <w:rPr>
          <w:rFonts w:ascii="Arial" w:hAnsi="Arial" w:cs="Arial"/>
          <w:sz w:val="18"/>
          <w:szCs w:val="18"/>
        </w:rPr>
      </w:pPr>
    </w:p>
    <w:p w:rsidR="005C6AF1" w:rsidRPr="007C13C5" w:rsidRDefault="005C6AF1" w:rsidP="00792F03">
      <w:pPr>
        <w:pStyle w:val="ListParagraph"/>
        <w:numPr>
          <w:ilvl w:val="0"/>
          <w:numId w:val="25"/>
        </w:numPr>
        <w:rPr>
          <w:rFonts w:ascii="Arial" w:hAnsi="Arial" w:cs="Arial"/>
          <w:sz w:val="18"/>
          <w:szCs w:val="18"/>
        </w:rPr>
      </w:pPr>
      <w:r>
        <w:rPr>
          <w:rFonts w:ascii="Arial" w:hAnsi="Arial" w:cs="Arial"/>
          <w:caps/>
          <w:sz w:val="18"/>
          <w:szCs w:val="18"/>
        </w:rPr>
        <w:t>QUALIFICATION STATEMENTS</w:t>
      </w:r>
    </w:p>
    <w:p w:rsidR="005C6AF1" w:rsidRPr="005D32D6" w:rsidRDefault="005C6AF1" w:rsidP="005C6AF1">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wall assembly as required in t</w:t>
      </w:r>
      <w:r w:rsidRPr="005D32D6">
        <w:rPr>
          <w:rFonts w:ascii="Arial" w:hAnsi="Arial" w:cs="Arial"/>
          <w:sz w:val="18"/>
          <w:szCs w:val="18"/>
        </w:rPr>
        <w:t>his Section.</w:t>
      </w:r>
    </w:p>
    <w:p w:rsidR="005C6AF1" w:rsidRPr="00F3435C" w:rsidRDefault="005C6AF1" w:rsidP="005C6AF1">
      <w:pPr>
        <w:pStyle w:val="ListParagraph"/>
        <w:rPr>
          <w:rFonts w:ascii="Arial" w:hAnsi="Arial" w:cs="Arial"/>
          <w:sz w:val="18"/>
          <w:szCs w:val="18"/>
        </w:rPr>
      </w:pPr>
    </w:p>
    <w:p w:rsidR="005C6AF1" w:rsidRPr="005D32D6" w:rsidRDefault="005C6AF1" w:rsidP="00792F03">
      <w:pPr>
        <w:pStyle w:val="ListParagraph"/>
        <w:numPr>
          <w:ilvl w:val="0"/>
          <w:numId w:val="15"/>
        </w:numPr>
        <w:rPr>
          <w:rFonts w:ascii="Arial" w:hAnsi="Arial" w:cs="Arial"/>
          <w:sz w:val="18"/>
          <w:szCs w:val="18"/>
        </w:rPr>
      </w:pPr>
      <w:r>
        <w:rPr>
          <w:rFonts w:ascii="Arial" w:hAnsi="Arial" w:cs="Arial"/>
          <w:caps/>
          <w:sz w:val="18"/>
          <w:szCs w:val="18"/>
        </w:rPr>
        <w:t>WARRANTY DOCUMENTATIOn</w:t>
      </w:r>
    </w:p>
    <w:p w:rsidR="005C6AF1" w:rsidRPr="005D32D6" w:rsidRDefault="005C6AF1" w:rsidP="005C6AF1">
      <w:pPr>
        <w:pStyle w:val="ListParagraph"/>
        <w:rPr>
          <w:rFonts w:ascii="Arial" w:hAnsi="Arial" w:cs="Arial"/>
          <w:sz w:val="18"/>
          <w:szCs w:val="18"/>
        </w:rPr>
      </w:pPr>
      <w:r>
        <w:rPr>
          <w:rFonts w:ascii="Arial" w:hAnsi="Arial" w:cs="Arial"/>
          <w:sz w:val="18"/>
          <w:szCs w:val="18"/>
        </w:rPr>
        <w:t xml:space="preserve">Submit sample warranties as required by this Section. </w:t>
      </w:r>
    </w:p>
    <w:p w:rsidR="00F847AB" w:rsidRPr="00375726" w:rsidRDefault="00F847AB" w:rsidP="00F847AB">
      <w:pPr>
        <w:pStyle w:val="ListParagraph"/>
        <w:ind w:left="360"/>
        <w:rPr>
          <w:rFonts w:ascii="Arial" w:hAnsi="Arial" w:cs="Arial"/>
          <w:sz w:val="18"/>
          <w:szCs w:val="18"/>
        </w:rPr>
      </w:pPr>
    </w:p>
    <w:p w:rsidR="00F847AB" w:rsidRDefault="00F847AB" w:rsidP="00792F03">
      <w:pPr>
        <w:pStyle w:val="ListParagraph"/>
        <w:numPr>
          <w:ilvl w:val="1"/>
          <w:numId w:val="17"/>
        </w:numPr>
        <w:rPr>
          <w:rFonts w:ascii="Arial" w:hAnsi="Arial" w:cs="Arial"/>
          <w:sz w:val="18"/>
          <w:szCs w:val="18"/>
        </w:rPr>
      </w:pPr>
      <w:r w:rsidRPr="00375726">
        <w:rPr>
          <w:rFonts w:ascii="Arial" w:hAnsi="Arial" w:cs="Arial"/>
          <w:sz w:val="18"/>
          <w:szCs w:val="18"/>
        </w:rPr>
        <w:t>QUALITY ASSURANCE</w:t>
      </w:r>
    </w:p>
    <w:p w:rsidR="00F847AB" w:rsidRPr="000F2CC3"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QUALIFICATIONS</w:t>
      </w:r>
    </w:p>
    <w:p w:rsidR="00F847AB" w:rsidRDefault="00F847AB" w:rsidP="00792F03">
      <w:pPr>
        <w:pStyle w:val="ListParagraph"/>
        <w:numPr>
          <w:ilvl w:val="0"/>
          <w:numId w:val="33"/>
        </w:numPr>
        <w:rPr>
          <w:rFonts w:ascii="Arial" w:hAnsi="Arial" w:cs="Arial"/>
          <w:sz w:val="18"/>
          <w:szCs w:val="18"/>
        </w:rPr>
      </w:pPr>
      <w:r>
        <w:rPr>
          <w:rFonts w:ascii="Arial" w:hAnsi="Arial" w:cs="Arial"/>
          <w:sz w:val="18"/>
          <w:szCs w:val="18"/>
        </w:rPr>
        <w:t>MANUFACTURERS</w:t>
      </w:r>
    </w:p>
    <w:p w:rsidR="007C13C5" w:rsidRPr="00330CA2" w:rsidRDefault="007C13C5" w:rsidP="00A65E3D">
      <w:pPr>
        <w:pStyle w:val="ListParagraph"/>
        <w:ind w:left="1080"/>
        <w:rPr>
          <w:rFonts w:ascii="Arial" w:hAnsi="Arial" w:cs="Arial"/>
          <w:sz w:val="18"/>
          <w:szCs w:val="18"/>
        </w:rPr>
      </w:pPr>
      <w:r w:rsidRPr="000F41DA">
        <w:rPr>
          <w:rFonts w:ascii="Arial" w:hAnsi="Arial"/>
          <w:sz w:val="18"/>
          <w:szCs w:val="18"/>
        </w:rPr>
        <w:t xml:space="preserve">Insulation systems shall be manufactured and marketed by a firm with a minimum of </w:t>
      </w:r>
      <w:r w:rsidRPr="002C75C2">
        <w:rPr>
          <w:rFonts w:ascii="Arial" w:hAnsi="Arial"/>
          <w:b/>
          <w:sz w:val="18"/>
          <w:szCs w:val="18"/>
          <w:highlight w:val="lightGray"/>
        </w:rPr>
        <w:t>[20]</w:t>
      </w:r>
      <w:r w:rsidRPr="000F41DA">
        <w:rPr>
          <w:rFonts w:ascii="Arial" w:hAnsi="Arial"/>
          <w:sz w:val="18"/>
          <w:szCs w:val="18"/>
        </w:rPr>
        <w:t xml:space="preserve"> years’ experience in the production and sales of insulation materials.  </w:t>
      </w:r>
      <w:r w:rsidR="00330CA2" w:rsidRPr="00A65E3D">
        <w:rPr>
          <w:rFonts w:ascii="Arial" w:hAnsi="Arial"/>
          <w:sz w:val="18"/>
          <w:szCs w:val="18"/>
        </w:rPr>
        <w:t xml:space="preserve">Obtain continuous insulation material 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rsidR="00F847AB" w:rsidRDefault="00F847AB" w:rsidP="00F847AB">
      <w:pPr>
        <w:pStyle w:val="ListParagraph"/>
        <w:ind w:left="1080"/>
        <w:rPr>
          <w:rFonts w:ascii="Arial" w:hAnsi="Arial" w:cs="Arial"/>
          <w:sz w:val="18"/>
          <w:szCs w:val="18"/>
        </w:rPr>
      </w:pPr>
    </w:p>
    <w:p w:rsidR="00F847AB" w:rsidRDefault="00F847AB" w:rsidP="00792F03">
      <w:pPr>
        <w:pStyle w:val="ListParagraph"/>
        <w:numPr>
          <w:ilvl w:val="0"/>
          <w:numId w:val="33"/>
        </w:numPr>
        <w:rPr>
          <w:rFonts w:ascii="Arial" w:hAnsi="Arial" w:cs="Arial"/>
          <w:sz w:val="18"/>
          <w:szCs w:val="18"/>
        </w:rPr>
      </w:pPr>
      <w:r>
        <w:rPr>
          <w:rFonts w:ascii="Arial" w:hAnsi="Arial" w:cs="Arial"/>
          <w:sz w:val="18"/>
          <w:szCs w:val="18"/>
        </w:rPr>
        <w:t>INSTALLERS</w:t>
      </w:r>
    </w:p>
    <w:p w:rsidR="00A65E3D" w:rsidRDefault="00A65E3D" w:rsidP="00A65E3D">
      <w:pPr>
        <w:pStyle w:val="ListParagraph"/>
        <w:ind w:left="1080"/>
        <w:rPr>
          <w:rFonts w:ascii="Arial" w:hAnsi="Arial" w:cs="Arial"/>
          <w:sz w:val="18"/>
          <w:szCs w:val="18"/>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manufacturer, with a </w:t>
      </w:r>
      <w:r>
        <w:rPr>
          <w:rFonts w:ascii="Arial" w:hAnsi="Arial" w:cs="Arial"/>
          <w:sz w:val="18"/>
          <w:szCs w:val="18"/>
        </w:rPr>
        <w:t xml:space="preserve">minimum </w:t>
      </w:r>
      <w:r w:rsidRPr="00681C32">
        <w:rPr>
          <w:rFonts w:ascii="Arial" w:hAnsi="Arial" w:cs="Arial"/>
          <w:b/>
          <w:sz w:val="18"/>
          <w:szCs w:val="18"/>
          <w:highlight w:val="lightGray"/>
        </w:rPr>
        <w:t>[two]</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w:t>
      </w:r>
    </w:p>
    <w:p w:rsidR="00F847AB" w:rsidRPr="000F2CC3" w:rsidRDefault="00F847AB" w:rsidP="00F847AB">
      <w:pPr>
        <w:pStyle w:val="ListParagraph"/>
        <w:ind w:left="1080"/>
        <w:rPr>
          <w:rFonts w:ascii="Arial" w:hAnsi="Arial" w:cs="Arial"/>
          <w:sz w:val="18"/>
          <w:szCs w:val="18"/>
        </w:rPr>
      </w:pPr>
    </w:p>
    <w:p w:rsidR="00F847AB" w:rsidRPr="005C6AF1"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CERTIFICATIONS</w:t>
      </w:r>
    </w:p>
    <w:p w:rsidR="005C6AF1" w:rsidRPr="005C6AF1" w:rsidRDefault="005C6AF1" w:rsidP="00792F03">
      <w:pPr>
        <w:pStyle w:val="ListParagraph"/>
        <w:numPr>
          <w:ilvl w:val="0"/>
          <w:numId w:val="77"/>
        </w:numPr>
        <w:rPr>
          <w:rFonts w:ascii="Arial" w:hAnsi="Arial" w:cs="Arial"/>
          <w:caps/>
          <w:sz w:val="18"/>
          <w:szCs w:val="18"/>
        </w:rPr>
      </w:pPr>
      <w:r w:rsidRPr="005C6AF1">
        <w:rPr>
          <w:rFonts w:ascii="Arial" w:hAnsi="Arial" w:cs="Arial"/>
          <w:sz w:val="18"/>
          <w:szCs w:val="18"/>
        </w:rPr>
        <w:t xml:space="preserve">Provide Manufacturer’s written certification that </w:t>
      </w:r>
      <w:r w:rsidR="001D4330">
        <w:rPr>
          <w:rFonts w:ascii="Arial" w:hAnsi="Arial" w:cs="Arial"/>
          <w:sz w:val="18"/>
          <w:szCs w:val="18"/>
        </w:rPr>
        <w:t xml:space="preserve">cladding attachment system components </w:t>
      </w:r>
      <w:r w:rsidRPr="005C6AF1">
        <w:rPr>
          <w:rFonts w:ascii="Arial" w:hAnsi="Arial" w:cs="Arial"/>
          <w:sz w:val="18"/>
          <w:szCs w:val="18"/>
        </w:rPr>
        <w:t>are compatible.</w:t>
      </w:r>
    </w:p>
    <w:p w:rsidR="005C6AF1" w:rsidRPr="005C6AF1" w:rsidRDefault="005C6AF1" w:rsidP="00792F03">
      <w:pPr>
        <w:pStyle w:val="ListParagraph"/>
        <w:numPr>
          <w:ilvl w:val="0"/>
          <w:numId w:val="77"/>
        </w:numPr>
        <w:rPr>
          <w:rFonts w:ascii="Arial" w:hAnsi="Arial" w:cs="Arial"/>
          <w:sz w:val="18"/>
          <w:szCs w:val="18"/>
        </w:rPr>
      </w:pPr>
      <w:r w:rsidRPr="005C6AF1">
        <w:rPr>
          <w:rFonts w:ascii="Arial" w:hAnsi="Arial" w:cs="Arial"/>
          <w:sz w:val="18"/>
          <w:szCs w:val="18"/>
        </w:rPr>
        <w:t>Provide Manufacturer’s written certification that assembly components are compatible with all adjacent materials that come into contact during construction and throughout the life of the building.</w:t>
      </w:r>
    </w:p>
    <w:p w:rsidR="005C6AF1" w:rsidRPr="005C6AF1" w:rsidRDefault="005C6AF1" w:rsidP="00792F03">
      <w:pPr>
        <w:pStyle w:val="ListParagraph"/>
        <w:numPr>
          <w:ilvl w:val="0"/>
          <w:numId w:val="77"/>
        </w:numPr>
        <w:rPr>
          <w:rFonts w:ascii="Arial" w:hAnsi="Arial" w:cs="Arial"/>
          <w:sz w:val="18"/>
          <w:szCs w:val="18"/>
        </w:rPr>
      </w:pPr>
      <w:r w:rsidRPr="005C6AF1">
        <w:rPr>
          <w:rFonts w:ascii="Arial" w:hAnsi="Arial" w:cs="Arial"/>
          <w:sz w:val="18"/>
          <w:szCs w:val="18"/>
        </w:rPr>
        <w:t>Provide Manufacturer’s written certification that products are for the intended purpose as described in this Section.</w:t>
      </w:r>
    </w:p>
    <w:p w:rsidR="005C6AF1" w:rsidRDefault="005C6AF1" w:rsidP="00F847AB">
      <w:pPr>
        <w:pStyle w:val="ListParagraph"/>
        <w:rPr>
          <w:rFonts w:ascii="Arial" w:hAnsi="Arial" w:cs="Arial"/>
          <w:caps/>
          <w:sz w:val="18"/>
          <w:szCs w:val="18"/>
        </w:rPr>
      </w:pPr>
    </w:p>
    <w:p w:rsidR="00CE2A4D" w:rsidRPr="001D4330"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SUSTAINABILITY STANDARDS CERTIFICATIONS</w:t>
      </w:r>
    </w:p>
    <w:p w:rsidR="003F5D83" w:rsidRPr="00E76839" w:rsidRDefault="003F5D83" w:rsidP="00792F03">
      <w:pPr>
        <w:pStyle w:val="ListParagraph"/>
        <w:numPr>
          <w:ilvl w:val="0"/>
          <w:numId w:val="78"/>
        </w:numPr>
        <w:rPr>
          <w:rFonts w:ascii="Arial" w:hAnsi="Arial" w:cs="Arial"/>
          <w:caps/>
          <w:sz w:val="18"/>
          <w:szCs w:val="18"/>
        </w:rPr>
      </w:pPr>
      <w:r w:rsidRPr="00E76839">
        <w:rPr>
          <w:rFonts w:ascii="Arial" w:hAnsi="Arial" w:cs="Arial"/>
          <w:sz w:val="18"/>
          <w:szCs w:val="18"/>
        </w:rPr>
        <w:t xml:space="preserve">GREENGUARD Indoor Air Quality Certified by independent </w:t>
      </w:r>
      <w:r w:rsidR="00C9334C" w:rsidRPr="00E76839">
        <w:rPr>
          <w:rFonts w:ascii="Arial" w:hAnsi="Arial" w:cs="Arial"/>
          <w:sz w:val="18"/>
          <w:szCs w:val="18"/>
        </w:rPr>
        <w:t>third-party</w:t>
      </w:r>
      <w:r w:rsidRPr="00E76839">
        <w:rPr>
          <w:rFonts w:ascii="Arial" w:hAnsi="Arial" w:cs="Arial"/>
          <w:sz w:val="18"/>
          <w:szCs w:val="18"/>
        </w:rPr>
        <w:t xml:space="preserve"> testing</w:t>
      </w:r>
      <w:r w:rsidR="00E76839" w:rsidRPr="00E76839">
        <w:rPr>
          <w:rFonts w:ascii="Arial" w:hAnsi="Arial" w:cs="Arial"/>
          <w:sz w:val="18"/>
          <w:szCs w:val="18"/>
        </w:rPr>
        <w:t>.</w:t>
      </w:r>
    </w:p>
    <w:p w:rsidR="003F5D83" w:rsidRPr="008F68CB" w:rsidRDefault="003F5D83" w:rsidP="00792F03">
      <w:pPr>
        <w:pStyle w:val="ListParagraph"/>
        <w:numPr>
          <w:ilvl w:val="0"/>
          <w:numId w:val="78"/>
        </w:numPr>
        <w:rPr>
          <w:rFonts w:ascii="Arial" w:hAnsi="Arial" w:cs="Arial"/>
          <w:sz w:val="18"/>
          <w:szCs w:val="18"/>
        </w:rPr>
      </w:pPr>
      <w:r>
        <w:rPr>
          <w:rFonts w:ascii="Arial" w:hAnsi="Arial" w:cs="Arial"/>
          <w:sz w:val="18"/>
          <w:szCs w:val="18"/>
        </w:rPr>
        <w:t>Minimum recycled content Certified by independent third-party testing.</w:t>
      </w:r>
      <w:r w:rsidRPr="008F68CB">
        <w:rPr>
          <w:rFonts w:ascii="Arial" w:hAnsi="Arial" w:cs="Arial"/>
          <w:sz w:val="18"/>
          <w:szCs w:val="18"/>
        </w:rPr>
        <w:t xml:space="preserve"> </w:t>
      </w:r>
    </w:p>
    <w:p w:rsidR="003F5D83" w:rsidRDefault="003F5D83" w:rsidP="00792F03">
      <w:pPr>
        <w:pStyle w:val="ListParagraph"/>
        <w:numPr>
          <w:ilvl w:val="0"/>
          <w:numId w:val="78"/>
        </w:numPr>
        <w:rPr>
          <w:rFonts w:ascii="Arial" w:hAnsi="Arial" w:cs="Arial"/>
          <w:sz w:val="18"/>
          <w:szCs w:val="18"/>
        </w:rPr>
      </w:pPr>
      <w:r>
        <w:rPr>
          <w:rFonts w:ascii="Arial" w:hAnsi="Arial" w:cs="Arial"/>
          <w:sz w:val="18"/>
          <w:szCs w:val="18"/>
        </w:rPr>
        <w:t>Environmental Product Declaration</w:t>
      </w:r>
      <w:r w:rsidR="00413707" w:rsidRPr="00413707">
        <w:rPr>
          <w:rFonts w:ascii="Arial" w:hAnsi="Arial" w:cs="Arial"/>
          <w:sz w:val="18"/>
          <w:szCs w:val="18"/>
        </w:rPr>
        <w:t xml:space="preserve"> </w:t>
      </w:r>
      <w:r w:rsidR="00413707">
        <w:rPr>
          <w:rFonts w:ascii="Arial" w:hAnsi="Arial" w:cs="Arial"/>
          <w:sz w:val="18"/>
          <w:szCs w:val="18"/>
        </w:rPr>
        <w:t>validated by Underwriters Laboratories.</w:t>
      </w:r>
    </w:p>
    <w:p w:rsidR="00F847AB" w:rsidRDefault="00F847AB" w:rsidP="00F847AB">
      <w:pPr>
        <w:pStyle w:val="ListParagraph"/>
        <w:rPr>
          <w:rFonts w:ascii="Arial" w:hAnsi="Arial" w:cs="Arial"/>
          <w:caps/>
          <w:sz w:val="18"/>
          <w:szCs w:val="18"/>
        </w:rPr>
      </w:pPr>
    </w:p>
    <w:p w:rsidR="00F847AB"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MOCK-UPS</w:t>
      </w:r>
    </w:p>
    <w:p w:rsidR="003F5D83" w:rsidRPr="003A6C09" w:rsidRDefault="003F5D83" w:rsidP="003F5D83">
      <w:pPr>
        <w:pStyle w:val="ListParagraph"/>
        <w:rPr>
          <w:rFonts w:ascii="Arial" w:hAnsi="Arial" w:cs="Arial"/>
          <w:sz w:val="18"/>
          <w:szCs w:val="18"/>
        </w:rPr>
      </w:pPr>
      <w:r w:rsidRPr="003A6C09">
        <w:rPr>
          <w:rFonts w:ascii="Arial" w:hAnsi="Arial" w:cs="Arial"/>
          <w:sz w:val="18"/>
          <w:szCs w:val="18"/>
        </w:rPr>
        <w:t>Construct a wall system samp</w:t>
      </w:r>
      <w:r>
        <w:rPr>
          <w:rFonts w:ascii="Arial" w:hAnsi="Arial" w:cs="Arial"/>
          <w:sz w:val="18"/>
          <w:szCs w:val="18"/>
        </w:rPr>
        <w:t>le panel minimum 8 feet long x 8 feet high that includes steel stud framing, sheathing, air and wat</w:t>
      </w:r>
      <w:r w:rsidRPr="003A6C09">
        <w:rPr>
          <w:rFonts w:ascii="Arial" w:hAnsi="Arial" w:cs="Arial"/>
          <w:sz w:val="18"/>
          <w:szCs w:val="18"/>
        </w:rPr>
        <w:t xml:space="preserve">er </w:t>
      </w:r>
      <w:r w:rsidRPr="001D4330">
        <w:rPr>
          <w:rFonts w:ascii="Arial" w:hAnsi="Arial" w:cs="Arial"/>
          <w:sz w:val="18"/>
          <w:szCs w:val="18"/>
        </w:rPr>
        <w:t xml:space="preserve">barrier, </w:t>
      </w:r>
      <w:r>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Pr>
          <w:rFonts w:ascii="Arial" w:hAnsi="Arial" w:cs="Arial"/>
          <w:sz w:val="18"/>
          <w:szCs w:val="18"/>
        </w:rPr>
        <w:t>fastening methods</w:t>
      </w:r>
      <w:r w:rsidRPr="003A6C09">
        <w:rPr>
          <w:rFonts w:ascii="Arial" w:hAnsi="Arial" w:cs="Arial"/>
          <w:sz w:val="18"/>
          <w:szCs w:val="18"/>
        </w:rPr>
        <w:t>, through-wall flashin</w:t>
      </w:r>
      <w:r>
        <w:rPr>
          <w:rFonts w:ascii="Arial" w:hAnsi="Arial" w:cs="Arial"/>
          <w:sz w:val="18"/>
          <w:szCs w:val="18"/>
        </w:rPr>
        <w:t>g, weeps/ venting, termination bars, drip edges, sealants</w:t>
      </w:r>
      <w:r w:rsidRPr="003A6C09">
        <w:rPr>
          <w:rFonts w:ascii="Arial" w:hAnsi="Arial" w:cs="Arial"/>
          <w:sz w:val="18"/>
          <w:szCs w:val="18"/>
        </w:rPr>
        <w:t xml:space="preserve">, </w:t>
      </w:r>
      <w:r>
        <w:rPr>
          <w:rFonts w:ascii="Arial" w:hAnsi="Arial" w:cs="Arial"/>
          <w:sz w:val="18"/>
          <w:szCs w:val="18"/>
        </w:rPr>
        <w:t>cladding attachment system</w:t>
      </w:r>
      <w:r w:rsidRPr="003A6C09">
        <w:rPr>
          <w:rFonts w:ascii="Arial" w:hAnsi="Arial" w:cs="Arial"/>
          <w:sz w:val="18"/>
          <w:szCs w:val="18"/>
        </w:rPr>
        <w:t>,</w:t>
      </w:r>
      <w:r w:rsidRPr="00EA78E6">
        <w:rPr>
          <w:rFonts w:ascii="Arial" w:hAnsi="Arial" w:cs="Arial"/>
          <w:b/>
          <w:sz w:val="18"/>
          <w:szCs w:val="18"/>
          <w:highlight w:val="lightGray"/>
        </w:rPr>
        <w:t xml:space="preserve"> </w:t>
      </w:r>
      <w:r w:rsidRPr="007D7AC0">
        <w:rPr>
          <w:rFonts w:ascii="Arial" w:hAnsi="Arial" w:cs="Arial"/>
          <w:b/>
          <w:sz w:val="18"/>
          <w:szCs w:val="18"/>
          <w:highlight w:val="lightGray"/>
        </w:rPr>
        <w:t>[perimeter fire rated joint]</w:t>
      </w:r>
      <w:r w:rsidRPr="007D7AC0">
        <w:rPr>
          <w:rFonts w:ascii="Arial" w:hAnsi="Arial" w:cs="Arial"/>
          <w:b/>
          <w:sz w:val="18"/>
          <w:szCs w:val="18"/>
        </w:rPr>
        <w:t xml:space="preserve">, </w:t>
      </w:r>
      <w:r w:rsidRPr="003A6C09">
        <w:rPr>
          <w:rFonts w:ascii="Arial" w:hAnsi="Arial" w:cs="Arial"/>
          <w:sz w:val="18"/>
          <w:szCs w:val="18"/>
        </w:rPr>
        <w:t xml:space="preserve">and </w:t>
      </w:r>
      <w:r>
        <w:rPr>
          <w:rFonts w:ascii="Arial" w:hAnsi="Arial" w:cs="Arial"/>
          <w:sz w:val="18"/>
          <w:szCs w:val="18"/>
        </w:rPr>
        <w:t>cladding</w:t>
      </w:r>
      <w:r w:rsidRPr="003A6C09">
        <w:rPr>
          <w:rFonts w:ascii="Arial" w:hAnsi="Arial" w:cs="Arial"/>
          <w:sz w:val="18"/>
          <w:szCs w:val="18"/>
        </w:rPr>
        <w:t>.  The mock-up shall also include a window, storefront, or door frame</w:t>
      </w:r>
      <w:r>
        <w:rPr>
          <w:rFonts w:ascii="Arial" w:hAnsi="Arial" w:cs="Arial"/>
          <w:sz w:val="18"/>
          <w:szCs w:val="18"/>
        </w:rPr>
        <w:t>,</w:t>
      </w:r>
      <w:r w:rsidRPr="003A6C09">
        <w:rPr>
          <w:rFonts w:ascii="Arial" w:hAnsi="Arial" w:cs="Arial"/>
          <w:sz w:val="18"/>
          <w:szCs w:val="18"/>
        </w:rPr>
        <w:t xml:space="preserve"> and sill opening transition asse</w:t>
      </w:r>
      <w:r>
        <w:rPr>
          <w:rFonts w:ascii="Arial" w:hAnsi="Arial" w:cs="Arial"/>
          <w:sz w:val="18"/>
          <w:szCs w:val="18"/>
        </w:rPr>
        <w:t>mbly detailed with lintel, head,</w:t>
      </w:r>
      <w:r w:rsidRPr="003A6C09">
        <w:rPr>
          <w:rFonts w:ascii="Arial" w:hAnsi="Arial" w:cs="Arial"/>
          <w:sz w:val="18"/>
          <w:szCs w:val="18"/>
        </w:rPr>
        <w:t xml:space="preserve"> and sill flashings, and end dams to demonstrate surface preparation, crack and joint treatment, application of air barriers, and sealing of gaps, terminations, and penet</w:t>
      </w:r>
      <w:r>
        <w:rPr>
          <w:rFonts w:ascii="Arial" w:hAnsi="Arial" w:cs="Arial"/>
          <w:sz w:val="18"/>
          <w:szCs w:val="18"/>
        </w:rPr>
        <w:t>rations of air-barrier assembly</w:t>
      </w:r>
      <w:r w:rsidRPr="003A6C09">
        <w:rPr>
          <w:rFonts w:ascii="Arial" w:hAnsi="Arial" w:cs="Arial"/>
          <w:sz w:val="18"/>
          <w:szCs w:val="18"/>
        </w:rPr>
        <w:t>.</w:t>
      </w:r>
    </w:p>
    <w:p w:rsidR="003F5D83" w:rsidRDefault="003F5D83" w:rsidP="00792F03">
      <w:pPr>
        <w:pStyle w:val="ListParagraph"/>
        <w:numPr>
          <w:ilvl w:val="0"/>
          <w:numId w:val="205"/>
        </w:numPr>
        <w:rPr>
          <w:rFonts w:ascii="Arial" w:hAnsi="Arial" w:cs="Arial"/>
          <w:sz w:val="18"/>
          <w:szCs w:val="18"/>
        </w:rPr>
      </w:pPr>
      <w:r w:rsidRPr="00EA78E6">
        <w:rPr>
          <w:rFonts w:ascii="Arial" w:hAnsi="Arial" w:cs="Arial"/>
          <w:sz w:val="18"/>
          <w:szCs w:val="18"/>
        </w:rPr>
        <w:t>Coordinate construction of mockups to permit inspection by Owner's testing agency of air barrier before external insulation and cladding are installed</w:t>
      </w:r>
      <w:r>
        <w:rPr>
          <w:rFonts w:ascii="Arial" w:hAnsi="Arial" w:cs="Arial"/>
          <w:sz w:val="18"/>
          <w:szCs w:val="18"/>
        </w:rPr>
        <w:t>.</w:t>
      </w:r>
    </w:p>
    <w:p w:rsidR="003F5D83" w:rsidRDefault="003F5D83" w:rsidP="00792F03">
      <w:pPr>
        <w:pStyle w:val="ListParagraph"/>
        <w:numPr>
          <w:ilvl w:val="0"/>
          <w:numId w:val="205"/>
        </w:numPr>
        <w:rPr>
          <w:rFonts w:ascii="Arial" w:hAnsi="Arial" w:cs="Arial"/>
          <w:sz w:val="18"/>
          <w:szCs w:val="18"/>
        </w:rPr>
      </w:pPr>
      <w:r w:rsidRPr="00E450DB">
        <w:rPr>
          <w:rFonts w:ascii="Arial" w:hAnsi="Arial" w:cs="Arial"/>
          <w:sz w:val="18"/>
          <w:szCs w:val="18"/>
        </w:rPr>
        <w:t>Include transitions to roofing membrane, building corner condition, and foundation wall.</w:t>
      </w:r>
    </w:p>
    <w:p w:rsidR="003F5D83" w:rsidRDefault="003F5D83" w:rsidP="00792F03">
      <w:pPr>
        <w:pStyle w:val="ListParagraph"/>
        <w:numPr>
          <w:ilvl w:val="0"/>
          <w:numId w:val="205"/>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rsidR="003F5D83" w:rsidRDefault="003F5D83" w:rsidP="00792F03">
      <w:pPr>
        <w:pStyle w:val="ListParagraph"/>
        <w:numPr>
          <w:ilvl w:val="0"/>
          <w:numId w:val="205"/>
        </w:numPr>
        <w:rPr>
          <w:rFonts w:ascii="Arial" w:hAnsi="Arial" w:cs="Arial"/>
          <w:sz w:val="18"/>
          <w:szCs w:val="18"/>
        </w:rPr>
      </w:pPr>
      <w:r w:rsidRPr="000F2CC3">
        <w:rPr>
          <w:rFonts w:ascii="Arial" w:hAnsi="Arial" w:cs="Arial"/>
          <w:sz w:val="18"/>
          <w:szCs w:val="18"/>
        </w:rPr>
        <w:t>Locate as directed and remove upon review and approval.</w:t>
      </w:r>
    </w:p>
    <w:p w:rsidR="003F5D83" w:rsidRDefault="003F5D83" w:rsidP="00792F03">
      <w:pPr>
        <w:pStyle w:val="ListParagraph"/>
        <w:numPr>
          <w:ilvl w:val="0"/>
          <w:numId w:val="205"/>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rsidR="003F5D83" w:rsidRPr="00E20522" w:rsidRDefault="003F5D83" w:rsidP="003F5D83">
      <w:pPr>
        <w:pStyle w:val="ListParagraph"/>
        <w:ind w:left="1080"/>
        <w:rPr>
          <w:rFonts w:ascii="Arial" w:hAnsi="Arial" w:cs="Arial"/>
          <w:sz w:val="18"/>
          <w:szCs w:val="18"/>
        </w:rPr>
      </w:pPr>
      <w:r w:rsidRPr="00081991">
        <w:rPr>
          <w:rFonts w:ascii="Arial" w:hAnsi="Arial" w:cs="Arial"/>
          <w:color w:val="D30F7D"/>
          <w:sz w:val="18"/>
          <w:szCs w:val="18"/>
        </w:rPr>
        <w:t xml:space="preserve">[Add note to indicate if ABAA's Quality </w:t>
      </w:r>
      <w:r>
        <w:rPr>
          <w:rFonts w:ascii="Arial" w:hAnsi="Arial" w:cs="Arial"/>
          <w:color w:val="D30F7D"/>
          <w:sz w:val="18"/>
          <w:szCs w:val="18"/>
        </w:rPr>
        <w:t>Assurance Program is required</w:t>
      </w:r>
      <w:r w:rsidRPr="00081991">
        <w:rPr>
          <w:rFonts w:ascii="Arial" w:hAnsi="Arial" w:cs="Arial"/>
          <w:color w:val="D30F7D"/>
          <w:sz w:val="18"/>
          <w:szCs w:val="18"/>
        </w:rPr>
        <w:t>.]</w:t>
      </w:r>
      <w:r w:rsidRPr="00E20522">
        <w:rPr>
          <w:rFonts w:ascii="Arial" w:hAnsi="Arial" w:cs="Arial"/>
          <w:b/>
          <w:sz w:val="18"/>
          <w:szCs w:val="18"/>
          <w:highlight w:val="lightGray"/>
        </w:rPr>
        <w:t xml:space="preserve"> </w:t>
      </w:r>
    </w:p>
    <w:p w:rsidR="003F5D83" w:rsidRDefault="003F5D83" w:rsidP="00792F03">
      <w:pPr>
        <w:pStyle w:val="ListParagraph"/>
        <w:numPr>
          <w:ilvl w:val="0"/>
          <w:numId w:val="205"/>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rsidR="003F5D83" w:rsidRPr="003F5D83" w:rsidRDefault="003F5D83" w:rsidP="00792F03">
      <w:pPr>
        <w:pStyle w:val="ListParagraph"/>
        <w:numPr>
          <w:ilvl w:val="0"/>
          <w:numId w:val="205"/>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rsidR="00F847AB" w:rsidRPr="00AC0EA8" w:rsidRDefault="00F847AB" w:rsidP="003F5D83">
      <w:pPr>
        <w:pStyle w:val="ListParagraph"/>
        <w:rPr>
          <w:rFonts w:ascii="Arial" w:hAnsi="Arial" w:cs="Arial"/>
          <w:sz w:val="18"/>
          <w:szCs w:val="18"/>
        </w:rPr>
      </w:pPr>
    </w:p>
    <w:p w:rsidR="00F847AB" w:rsidRDefault="00F847AB" w:rsidP="00792F03">
      <w:pPr>
        <w:pStyle w:val="ListParagraph"/>
        <w:numPr>
          <w:ilvl w:val="1"/>
          <w:numId w:val="17"/>
        </w:numPr>
        <w:rPr>
          <w:rFonts w:ascii="Arial" w:hAnsi="Arial" w:cs="Arial"/>
          <w:sz w:val="18"/>
          <w:szCs w:val="18"/>
        </w:rPr>
      </w:pPr>
      <w:r w:rsidRPr="00375726">
        <w:rPr>
          <w:rFonts w:ascii="Arial" w:hAnsi="Arial" w:cs="Arial"/>
          <w:sz w:val="18"/>
          <w:szCs w:val="18"/>
        </w:rPr>
        <w:t>DELIVERY, STORAGE, AND HANDLING</w:t>
      </w:r>
    </w:p>
    <w:p w:rsidR="00F847AB" w:rsidRDefault="00895CFB" w:rsidP="00792F03">
      <w:pPr>
        <w:pStyle w:val="ListParagraph"/>
        <w:numPr>
          <w:ilvl w:val="0"/>
          <w:numId w:val="28"/>
        </w:numPr>
        <w:rPr>
          <w:rFonts w:ascii="Arial" w:hAnsi="Arial" w:cs="Arial"/>
          <w:sz w:val="18"/>
          <w:szCs w:val="18"/>
        </w:rPr>
      </w:pPr>
      <w:r>
        <w:rPr>
          <w:rFonts w:ascii="Arial" w:hAnsi="Arial" w:cs="Arial"/>
          <w:sz w:val="18"/>
          <w:szCs w:val="18"/>
        </w:rPr>
        <w:t>Deliver and store products in M</w:t>
      </w:r>
      <w:r w:rsidR="00F847AB" w:rsidRPr="00B85419">
        <w:rPr>
          <w:rFonts w:ascii="Arial" w:hAnsi="Arial" w:cs="Arial"/>
          <w:sz w:val="18"/>
          <w:szCs w:val="18"/>
        </w:rPr>
        <w:t>anufacturer’s unopened packaging until ready for installation</w:t>
      </w:r>
      <w:r w:rsidR="00F847AB">
        <w:rPr>
          <w:rFonts w:ascii="Arial" w:hAnsi="Arial" w:cs="Arial"/>
          <w:sz w:val="18"/>
          <w:szCs w:val="18"/>
        </w:rPr>
        <w:t>.</w:t>
      </w:r>
    </w:p>
    <w:p w:rsidR="00F847AB" w:rsidRPr="00B85419" w:rsidRDefault="00F847AB" w:rsidP="00F847AB">
      <w:pPr>
        <w:pStyle w:val="ListParagraph"/>
        <w:rPr>
          <w:rFonts w:ascii="Arial" w:hAnsi="Arial" w:cs="Arial"/>
          <w:sz w:val="18"/>
          <w:szCs w:val="18"/>
        </w:rPr>
      </w:pPr>
    </w:p>
    <w:p w:rsidR="00467E27" w:rsidRPr="00A65E3D" w:rsidRDefault="00A65E3D" w:rsidP="00792F03">
      <w:pPr>
        <w:pStyle w:val="ListParagraph"/>
        <w:numPr>
          <w:ilvl w:val="0"/>
          <w:numId w:val="28"/>
        </w:numPr>
        <w:rPr>
          <w:rFonts w:ascii="Arial" w:hAnsi="Arial" w:cs="Arial"/>
          <w:sz w:val="18"/>
          <w:szCs w:val="18"/>
        </w:rPr>
      </w:pPr>
      <w:r w:rsidRPr="00467E27">
        <w:rPr>
          <w:rFonts w:ascii="Arial" w:hAnsi="Arial" w:cs="Arial"/>
          <w:sz w:val="18"/>
          <w:szCs w:val="18"/>
        </w:rPr>
        <w:t xml:space="preserve">Store </w:t>
      </w:r>
      <w:r w:rsidR="00467E27" w:rsidRPr="00A65E3D">
        <w:rPr>
          <w:rFonts w:ascii="Arial" w:hAnsi="Arial" w:cs="Arial"/>
          <w:sz w:val="18"/>
          <w:szCs w:val="18"/>
        </w:rPr>
        <w:t xml:space="preserve">and protect products in accordance with manufacturer’s instructions. Store in a dry area and protect from water, direct sunlight, flame, and ignition sources. </w:t>
      </w:r>
    </w:p>
    <w:p w:rsidR="00A65E3D" w:rsidRPr="00467E27" w:rsidRDefault="00A65E3D" w:rsidP="00467E27">
      <w:pPr>
        <w:pStyle w:val="ListParagraph"/>
        <w:rPr>
          <w:rFonts w:ascii="Arial" w:hAnsi="Arial" w:cs="Arial"/>
          <w:sz w:val="18"/>
          <w:szCs w:val="18"/>
        </w:rPr>
      </w:pPr>
    </w:p>
    <w:p w:rsidR="00A65E3D" w:rsidRDefault="00A65E3D" w:rsidP="00792F03">
      <w:pPr>
        <w:pStyle w:val="ListParagraph"/>
        <w:numPr>
          <w:ilvl w:val="0"/>
          <w:numId w:val="28"/>
        </w:numPr>
        <w:rPr>
          <w:rFonts w:ascii="Arial" w:hAnsi="Arial" w:cs="Arial"/>
          <w:sz w:val="18"/>
          <w:szCs w:val="18"/>
        </w:rPr>
      </w:pPr>
      <w:r w:rsidRPr="00B85419">
        <w:rPr>
          <w:rFonts w:ascii="Arial" w:hAnsi="Arial" w:cs="Arial"/>
          <w:sz w:val="18"/>
          <w:szCs w:val="18"/>
        </w:rPr>
        <w:t>Remove and replace materials that</w:t>
      </w:r>
      <w:r w:rsidR="00E20522">
        <w:rPr>
          <w:rFonts w:ascii="Arial" w:hAnsi="Arial" w:cs="Arial"/>
          <w:sz w:val="18"/>
          <w:szCs w:val="18"/>
        </w:rPr>
        <w:t xml:space="preserve"> are damaged.</w:t>
      </w:r>
    </w:p>
    <w:p w:rsidR="00467E27" w:rsidRPr="00467E27" w:rsidRDefault="00467E27" w:rsidP="00467E27">
      <w:pPr>
        <w:pStyle w:val="ListParagraph"/>
        <w:rPr>
          <w:rFonts w:ascii="Arial" w:hAnsi="Arial" w:cs="Arial"/>
          <w:sz w:val="18"/>
          <w:szCs w:val="18"/>
        </w:rPr>
      </w:pPr>
    </w:p>
    <w:p w:rsidR="00467E27" w:rsidRDefault="00467E27" w:rsidP="00792F03">
      <w:pPr>
        <w:pStyle w:val="ListParagraph"/>
        <w:numPr>
          <w:ilvl w:val="0"/>
          <w:numId w:val="28"/>
        </w:numPr>
        <w:rPr>
          <w:rFonts w:ascii="Arial" w:hAnsi="Arial" w:cs="Arial"/>
          <w:sz w:val="18"/>
          <w:szCs w:val="18"/>
        </w:rPr>
      </w:pPr>
      <w:r>
        <w:rPr>
          <w:rFonts w:ascii="Arial" w:hAnsi="Arial" w:cs="Arial"/>
          <w:sz w:val="18"/>
          <w:szCs w:val="18"/>
        </w:rPr>
        <w:t xml:space="preserve">In the event the extruded polystyrene insulation board becomes wet, wipe dry prior to installation. </w:t>
      </w:r>
    </w:p>
    <w:p w:rsidR="00467E27" w:rsidRPr="00467E27" w:rsidRDefault="00467E27" w:rsidP="00467E27">
      <w:pPr>
        <w:rPr>
          <w:rFonts w:ascii="Arial" w:hAnsi="Arial" w:cs="Arial"/>
          <w:sz w:val="18"/>
          <w:szCs w:val="18"/>
        </w:rPr>
      </w:pPr>
    </w:p>
    <w:p w:rsidR="00467E27" w:rsidRPr="00E31BC7" w:rsidRDefault="00467E27" w:rsidP="00792F03">
      <w:pPr>
        <w:pStyle w:val="ListParagraph"/>
        <w:numPr>
          <w:ilvl w:val="0"/>
          <w:numId w:val="28"/>
        </w:numPr>
        <w:rPr>
          <w:rFonts w:ascii="Arial" w:hAnsi="Arial" w:cs="Arial"/>
          <w:sz w:val="18"/>
          <w:szCs w:val="18"/>
        </w:rPr>
      </w:pPr>
      <w:r>
        <w:rPr>
          <w:rFonts w:ascii="Arial" w:hAnsi="Arial" w:cs="Arial"/>
          <w:sz w:val="18"/>
          <w:szCs w:val="18"/>
        </w:rPr>
        <w:t xml:space="preserve">In the event the batt or blanket insulation becomes wet, remove it from the jobsite. </w:t>
      </w:r>
      <w:r w:rsidRPr="00E31BC7">
        <w:rPr>
          <w:rFonts w:ascii="Arial" w:hAnsi="Arial" w:cs="Arial"/>
          <w:color w:val="D30F7D"/>
          <w:sz w:val="18"/>
          <w:szCs w:val="18"/>
        </w:rPr>
        <w:t>[An exception may be allowed in cases where the contractor is able to demonstrate that wet insulation when fully dried (either before installation or afterward following exposure to system operating temperatures) will provide installed performance that is equivalent to new, completely dry insulation. In such cases, consult insulation Manufacturer for technical assistance.]</w:t>
      </w:r>
    </w:p>
    <w:p w:rsidR="00F847AB" w:rsidRPr="00293444" w:rsidRDefault="00F847AB" w:rsidP="00F847AB">
      <w:pPr>
        <w:rPr>
          <w:rFonts w:ascii="Arial" w:hAnsi="Arial" w:cs="Arial"/>
          <w:sz w:val="18"/>
          <w:szCs w:val="18"/>
        </w:rPr>
      </w:pPr>
    </w:p>
    <w:p w:rsidR="00F847AB" w:rsidRDefault="00F847AB" w:rsidP="00792F03">
      <w:pPr>
        <w:pStyle w:val="ListParagraph"/>
        <w:numPr>
          <w:ilvl w:val="1"/>
          <w:numId w:val="17"/>
        </w:numPr>
        <w:rPr>
          <w:rFonts w:ascii="Arial" w:hAnsi="Arial" w:cs="Arial"/>
          <w:sz w:val="18"/>
          <w:szCs w:val="18"/>
        </w:rPr>
      </w:pPr>
      <w:r>
        <w:rPr>
          <w:rFonts w:ascii="Arial" w:hAnsi="Arial" w:cs="Arial"/>
          <w:sz w:val="18"/>
          <w:szCs w:val="18"/>
        </w:rPr>
        <w:t>FIELD CONDITIONS</w:t>
      </w:r>
    </w:p>
    <w:p w:rsidR="00A65E3D" w:rsidRPr="00A65E3D" w:rsidRDefault="00F847AB" w:rsidP="00792F03">
      <w:pPr>
        <w:pStyle w:val="ListParagraph"/>
        <w:numPr>
          <w:ilvl w:val="0"/>
          <w:numId w:val="29"/>
        </w:numPr>
        <w:rPr>
          <w:rFonts w:ascii="Arial" w:hAnsi="Arial" w:cs="Arial"/>
          <w:sz w:val="18"/>
          <w:szCs w:val="18"/>
        </w:rPr>
      </w:pPr>
      <w:r>
        <w:rPr>
          <w:rFonts w:ascii="Arial" w:hAnsi="Arial" w:cs="Arial"/>
          <w:sz w:val="18"/>
          <w:szCs w:val="18"/>
        </w:rPr>
        <w:t>AMBIENT CONDITIONS</w:t>
      </w:r>
    </w:p>
    <w:p w:rsidR="00A65E3D" w:rsidRDefault="00A65E3D" w:rsidP="00792F03">
      <w:pPr>
        <w:pStyle w:val="ListParagraph"/>
        <w:numPr>
          <w:ilvl w:val="0"/>
          <w:numId w:val="31"/>
        </w:numPr>
        <w:rPr>
          <w:rFonts w:ascii="Arial" w:hAnsi="Arial" w:cs="Arial"/>
          <w:sz w:val="18"/>
          <w:szCs w:val="18"/>
        </w:rPr>
      </w:pPr>
      <w:r>
        <w:rPr>
          <w:rFonts w:ascii="Arial" w:hAnsi="Arial" w:cs="Arial"/>
          <w:sz w:val="18"/>
          <w:szCs w:val="18"/>
        </w:rPr>
        <w:t>Apply products within the range of ambient and substrate temperatures recommended by manufacturer.</w:t>
      </w:r>
    </w:p>
    <w:p w:rsidR="00A65E3D" w:rsidRPr="00A65E3D" w:rsidRDefault="00A65E3D" w:rsidP="00792F03">
      <w:pPr>
        <w:pStyle w:val="ListParagraph"/>
        <w:numPr>
          <w:ilvl w:val="0"/>
          <w:numId w:val="31"/>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252094">
        <w:rPr>
          <w:rFonts w:ascii="Arial" w:hAnsi="Arial" w:cs="Arial"/>
          <w:sz w:val="18"/>
          <w:szCs w:val="18"/>
        </w:rPr>
        <w:t>.</w:t>
      </w:r>
    </w:p>
    <w:p w:rsidR="00F847AB" w:rsidRDefault="00F847AB" w:rsidP="00F847AB">
      <w:pPr>
        <w:pStyle w:val="ListParagraph"/>
        <w:rPr>
          <w:rFonts w:ascii="Arial" w:hAnsi="Arial" w:cs="Arial"/>
          <w:sz w:val="18"/>
          <w:szCs w:val="18"/>
        </w:rPr>
      </w:pPr>
    </w:p>
    <w:p w:rsidR="00F847AB" w:rsidRPr="005F6639" w:rsidRDefault="00F847AB" w:rsidP="00792F03">
      <w:pPr>
        <w:pStyle w:val="ListParagraph"/>
        <w:numPr>
          <w:ilvl w:val="1"/>
          <w:numId w:val="17"/>
        </w:numPr>
        <w:rPr>
          <w:rFonts w:ascii="Arial" w:hAnsi="Arial" w:cs="Arial"/>
          <w:sz w:val="18"/>
          <w:szCs w:val="18"/>
        </w:rPr>
      </w:pPr>
      <w:r>
        <w:rPr>
          <w:rFonts w:ascii="Arial" w:hAnsi="Arial" w:cs="Arial"/>
          <w:sz w:val="18"/>
          <w:szCs w:val="18"/>
        </w:rPr>
        <w:t>WARRANTY</w:t>
      </w:r>
    </w:p>
    <w:p w:rsidR="00F847AB" w:rsidRDefault="00F847AB" w:rsidP="00792F03">
      <w:pPr>
        <w:pStyle w:val="ListParagraph"/>
        <w:numPr>
          <w:ilvl w:val="0"/>
          <w:numId w:val="30"/>
        </w:numPr>
        <w:rPr>
          <w:rFonts w:ascii="Arial" w:hAnsi="Arial" w:cs="Arial"/>
          <w:sz w:val="18"/>
          <w:szCs w:val="18"/>
        </w:rPr>
      </w:pPr>
      <w:r>
        <w:rPr>
          <w:rFonts w:ascii="Arial" w:hAnsi="Arial" w:cs="Arial"/>
          <w:sz w:val="18"/>
          <w:szCs w:val="18"/>
        </w:rPr>
        <w:t>MANUFACTURER WARRANTY</w:t>
      </w:r>
    </w:p>
    <w:p w:rsidR="00A65E3D" w:rsidRDefault="00F847AB" w:rsidP="00792F03">
      <w:pPr>
        <w:pStyle w:val="ListParagraph"/>
        <w:numPr>
          <w:ilvl w:val="0"/>
          <w:numId w:val="34"/>
        </w:numPr>
        <w:rPr>
          <w:rFonts w:ascii="Arial" w:hAnsi="Arial" w:cs="Arial"/>
          <w:sz w:val="18"/>
          <w:szCs w:val="18"/>
        </w:rPr>
      </w:pPr>
      <w:r>
        <w:rPr>
          <w:rFonts w:ascii="Arial" w:hAnsi="Arial" w:cs="Arial"/>
          <w:sz w:val="18"/>
          <w:szCs w:val="18"/>
        </w:rPr>
        <w:t>Product Warranty</w:t>
      </w:r>
      <w:r w:rsidR="00A65E3D" w:rsidRPr="00A65E3D">
        <w:rPr>
          <w:rFonts w:ascii="Arial" w:hAnsi="Arial" w:cs="Arial"/>
          <w:sz w:val="18"/>
          <w:szCs w:val="18"/>
        </w:rPr>
        <w:t xml:space="preserve"> </w:t>
      </w:r>
    </w:p>
    <w:p w:rsidR="005C6AF1" w:rsidRDefault="00A65E3D" w:rsidP="005C6AF1">
      <w:pPr>
        <w:pStyle w:val="ListParagraph"/>
        <w:ind w:left="1080"/>
        <w:rPr>
          <w:rFonts w:ascii="Arial" w:hAnsi="Arial" w:cs="Arial"/>
          <w:sz w:val="18"/>
          <w:szCs w:val="18"/>
        </w:rPr>
      </w:pPr>
      <w:r>
        <w:rPr>
          <w:rFonts w:ascii="Arial" w:hAnsi="Arial" w:cs="Arial"/>
          <w:sz w:val="18"/>
          <w:szCs w:val="18"/>
        </w:rPr>
        <w:t xml:space="preserve">Provide </w:t>
      </w:r>
      <w:r w:rsidR="00E20522">
        <w:rPr>
          <w:rFonts w:ascii="Arial" w:hAnsi="Arial" w:cs="Arial"/>
          <w:sz w:val="18"/>
          <w:szCs w:val="18"/>
        </w:rPr>
        <w:t>Manufacturer’s standard limited warranty against manufacturing defects</w:t>
      </w:r>
      <w:r w:rsidR="00281A6F">
        <w:rPr>
          <w:rFonts w:ascii="Arial" w:hAnsi="Arial" w:cs="Arial"/>
          <w:sz w:val="18"/>
          <w:szCs w:val="18"/>
        </w:rPr>
        <w:t>.</w:t>
      </w:r>
    </w:p>
    <w:p w:rsidR="00281A6F" w:rsidRPr="00281A6F" w:rsidRDefault="00281A6F" w:rsidP="005C6AF1">
      <w:pPr>
        <w:pStyle w:val="ListParagraph"/>
        <w:numPr>
          <w:ilvl w:val="0"/>
          <w:numId w:val="34"/>
        </w:numPr>
        <w:rPr>
          <w:rFonts w:ascii="Arial" w:hAnsi="Arial" w:cs="Arial"/>
          <w:sz w:val="18"/>
          <w:szCs w:val="18"/>
        </w:rPr>
      </w:pPr>
      <w:r w:rsidRPr="00281A6F">
        <w:rPr>
          <w:rFonts w:ascii="Arial" w:hAnsi="Arial" w:cs="Arial"/>
          <w:sz w:val="18"/>
          <w:szCs w:val="18"/>
        </w:rPr>
        <w:t xml:space="preserve">Provide Manufacturer’s Lifetime Limited Warranty for ASTM C578 performance properties including retaining 90% thermal performance for the life of the product. </w:t>
      </w:r>
      <w:r w:rsidR="00860205" w:rsidRPr="004C332A">
        <w:rPr>
          <w:rFonts w:ascii="Arial" w:hAnsi="Arial" w:cs="Arial"/>
          <w:color w:val="D30F7D"/>
          <w:sz w:val="18"/>
          <w:szCs w:val="18"/>
        </w:rPr>
        <w:t xml:space="preserve">(See </w:t>
      </w:r>
      <w:r w:rsidR="00860205" w:rsidRPr="004C332A">
        <w:rPr>
          <w:rStyle w:val="Hyperlink"/>
          <w:rFonts w:ascii="Arial" w:hAnsi="Arial" w:cs="Arial"/>
          <w:color w:val="D30F7D"/>
          <w:sz w:val="18"/>
          <w:szCs w:val="18"/>
          <w:u w:val="none"/>
        </w:rPr>
        <w:t>Owens Corning FOAMULAR</w:t>
      </w:r>
      <w:r w:rsidR="00A34225" w:rsidRPr="00A41513">
        <w:rPr>
          <w:rStyle w:val="Hyperlink"/>
          <w:rFonts w:ascii="Arial" w:hAnsi="Arial" w:cs="Arial"/>
          <w:color w:val="D30F7D"/>
          <w:sz w:val="18"/>
          <w:szCs w:val="18"/>
          <w:u w:val="none"/>
          <w:vertAlign w:val="superscript"/>
        </w:rPr>
        <w:t>®</w:t>
      </w:r>
      <w:r w:rsidR="00860205" w:rsidRPr="004C332A">
        <w:rPr>
          <w:rStyle w:val="Hyperlink"/>
          <w:rFonts w:ascii="Arial" w:hAnsi="Arial" w:cs="Arial"/>
          <w:color w:val="D30F7D"/>
          <w:sz w:val="18"/>
          <w:szCs w:val="18"/>
          <w:u w:val="none"/>
        </w:rPr>
        <w:t xml:space="preserve"> </w:t>
      </w:r>
      <w:r w:rsidR="004C332A" w:rsidRPr="004C332A">
        <w:rPr>
          <w:rFonts w:ascii="Arial" w:hAnsi="Arial" w:cs="Arial"/>
          <w:color w:val="D30F7D"/>
          <w:sz w:val="18"/>
          <w:szCs w:val="18"/>
        </w:rPr>
        <w:t>NGX</w:t>
      </w:r>
      <w:r w:rsidR="004C332A" w:rsidRPr="00A41513">
        <w:rPr>
          <w:rFonts w:ascii="Arial" w:hAnsi="Arial" w:cs="Arial"/>
          <w:color w:val="D30F7D"/>
          <w:sz w:val="18"/>
          <w:szCs w:val="18"/>
          <w:vertAlign w:val="superscript"/>
        </w:rPr>
        <w:t>™</w:t>
      </w:r>
      <w:r w:rsidR="004C332A" w:rsidRPr="004C332A">
        <w:rPr>
          <w:rFonts w:ascii="Arial" w:hAnsi="Arial" w:cs="Arial"/>
          <w:color w:val="D30F7D"/>
          <w:sz w:val="18"/>
          <w:szCs w:val="18"/>
        </w:rPr>
        <w:t xml:space="preserve"> </w:t>
      </w:r>
      <w:r w:rsidR="00860205" w:rsidRPr="004C332A">
        <w:rPr>
          <w:rStyle w:val="Hyperlink"/>
          <w:rFonts w:ascii="Arial" w:hAnsi="Arial" w:cs="Arial"/>
          <w:color w:val="D30F7D"/>
          <w:sz w:val="18"/>
          <w:szCs w:val="18"/>
          <w:u w:val="none"/>
        </w:rPr>
        <w:t>Sample Warranty</w:t>
      </w:r>
      <w:r w:rsidR="00860205" w:rsidRPr="004C332A">
        <w:rPr>
          <w:rFonts w:ascii="Arial" w:hAnsi="Arial" w:cs="Arial"/>
          <w:color w:val="D30F7D"/>
          <w:sz w:val="18"/>
          <w:szCs w:val="18"/>
        </w:rPr>
        <w:t>.)</w:t>
      </w:r>
    </w:p>
    <w:p w:rsidR="002E2CAE" w:rsidRPr="00895CFB" w:rsidRDefault="002E2CAE" w:rsidP="00895CFB">
      <w:pPr>
        <w:rPr>
          <w:rFonts w:ascii="Arial" w:hAnsi="Arial" w:cs="Arial"/>
          <w:sz w:val="18"/>
          <w:szCs w:val="18"/>
        </w:rPr>
      </w:pPr>
    </w:p>
    <w:p w:rsidR="002E2CAE" w:rsidRDefault="002E2CAE" w:rsidP="002E2CAE">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rsidR="00143DB9" w:rsidRDefault="00121E19" w:rsidP="00792F03">
      <w:pPr>
        <w:pStyle w:val="ListParagraph"/>
        <w:numPr>
          <w:ilvl w:val="1"/>
          <w:numId w:val="36"/>
        </w:numPr>
        <w:rPr>
          <w:rFonts w:ascii="Arial" w:hAnsi="Arial" w:cs="Arial"/>
          <w:sz w:val="18"/>
          <w:szCs w:val="18"/>
        </w:rPr>
      </w:pPr>
      <w:r w:rsidRPr="00F31E02">
        <w:rPr>
          <w:rFonts w:ascii="Arial" w:hAnsi="Arial" w:cs="Arial"/>
          <w:sz w:val="18"/>
          <w:szCs w:val="18"/>
        </w:rPr>
        <w:t>E</w:t>
      </w:r>
      <w:r>
        <w:rPr>
          <w:rFonts w:ascii="Arial" w:hAnsi="Arial" w:cs="Arial"/>
          <w:sz w:val="18"/>
          <w:szCs w:val="18"/>
        </w:rPr>
        <w:t>XTRUDED POLYSTYRENE INSULATION</w:t>
      </w:r>
    </w:p>
    <w:p w:rsidR="00143DB9" w:rsidRDefault="00143DB9" w:rsidP="00792F03">
      <w:pPr>
        <w:pStyle w:val="ListParagraph"/>
        <w:numPr>
          <w:ilvl w:val="0"/>
          <w:numId w:val="126"/>
        </w:numPr>
        <w:rPr>
          <w:rFonts w:ascii="Arial" w:hAnsi="Arial" w:cs="Arial"/>
          <w:sz w:val="18"/>
          <w:szCs w:val="18"/>
        </w:rPr>
      </w:pPr>
      <w:r>
        <w:rPr>
          <w:rFonts w:ascii="Arial" w:hAnsi="Arial" w:cs="Arial"/>
          <w:sz w:val="18"/>
          <w:szCs w:val="18"/>
        </w:rPr>
        <w:t>MANUFACTURERS</w:t>
      </w:r>
    </w:p>
    <w:p w:rsidR="00143DB9" w:rsidRPr="000F28FF" w:rsidRDefault="00143DB9" w:rsidP="00C9334C">
      <w:pPr>
        <w:rPr>
          <w:rFonts w:ascii="Arial" w:hAnsi="Arial" w:cs="Arial"/>
          <w:sz w:val="18"/>
          <w:szCs w:val="18"/>
        </w:rPr>
      </w:pPr>
      <w:r w:rsidRPr="000F28FF">
        <w:rPr>
          <w:rFonts w:ascii="Arial" w:hAnsi="Arial" w:cs="Arial"/>
          <w:sz w:val="18"/>
          <w:szCs w:val="18"/>
        </w:rPr>
        <w:t xml:space="preserve">BASIS-OF-DESIGN: </w:t>
      </w:r>
      <w:r w:rsidR="00121E19" w:rsidRPr="000F28FF">
        <w:rPr>
          <w:rFonts w:ascii="Arial" w:hAnsi="Arial" w:cs="Arial"/>
          <w:sz w:val="18"/>
          <w:szCs w:val="18"/>
        </w:rPr>
        <w:t>Owens Corning® (</w:t>
      </w:r>
      <w:hyperlink r:id="rId21" w:history="1">
        <w:r w:rsidR="00121E19" w:rsidRPr="000F28FF">
          <w:rPr>
            <w:rStyle w:val="Hyperlink"/>
            <w:rFonts w:ascii="Arial" w:hAnsi="Arial" w:cs="Arial"/>
            <w:sz w:val="18"/>
            <w:szCs w:val="18"/>
          </w:rPr>
          <w:t>www.owenscorning.com/insulation/commercial</w:t>
        </w:r>
      </w:hyperlink>
      <w:r w:rsidR="00121E19" w:rsidRPr="000F28FF">
        <w:rPr>
          <w:rFonts w:ascii="Arial" w:hAnsi="Arial" w:cs="Arial"/>
          <w:sz w:val="18"/>
          <w:szCs w:val="18"/>
        </w:rPr>
        <w:t xml:space="preserve">) FOAMULAR® </w:t>
      </w:r>
      <w:r w:rsidR="004C332A" w:rsidRPr="004C332A">
        <w:rPr>
          <w:rFonts w:ascii="Arial" w:hAnsi="Arial" w:cs="Arial"/>
          <w:sz w:val="18"/>
          <w:szCs w:val="18"/>
        </w:rPr>
        <w:t xml:space="preserve">NGX™ </w:t>
      </w:r>
      <w:r w:rsidR="00121E19" w:rsidRPr="004C332A">
        <w:rPr>
          <w:rFonts w:ascii="Arial" w:hAnsi="Arial" w:cs="Arial"/>
          <w:sz w:val="18"/>
          <w:szCs w:val="18"/>
        </w:rPr>
        <w:t xml:space="preserve">250 </w:t>
      </w:r>
      <w:r w:rsidR="00121E19" w:rsidRPr="000F28FF">
        <w:rPr>
          <w:rFonts w:ascii="Arial" w:hAnsi="Arial" w:cs="Arial"/>
          <w:sz w:val="18"/>
          <w:szCs w:val="18"/>
        </w:rPr>
        <w:t>XPS or</w:t>
      </w:r>
      <w:r w:rsidR="00B065B8">
        <w:rPr>
          <w:rFonts w:ascii="Arial" w:hAnsi="Arial" w:cs="Arial"/>
          <w:sz w:val="18"/>
          <w:szCs w:val="18"/>
        </w:rPr>
        <w:t xml:space="preserve"> </w:t>
      </w:r>
      <w:r w:rsidR="00121E19" w:rsidRPr="000F28FF">
        <w:rPr>
          <w:rFonts w:ascii="Arial" w:hAnsi="Arial" w:cs="Arial"/>
          <w:sz w:val="18"/>
          <w:szCs w:val="18"/>
        </w:rPr>
        <w:t>equal product from one of the following</w:t>
      </w:r>
      <w:r w:rsidRPr="000F28FF">
        <w:rPr>
          <w:rFonts w:ascii="Arial" w:hAnsi="Arial" w:cs="Arial"/>
          <w:sz w:val="18"/>
          <w:szCs w:val="18"/>
        </w:rPr>
        <w:t>:</w:t>
      </w:r>
      <w:r w:rsidR="00C9334C" w:rsidRPr="000F28FF">
        <w:rPr>
          <w:rFonts w:ascii="Arial" w:hAnsi="Arial" w:cs="Arial"/>
          <w:sz w:val="18"/>
          <w:szCs w:val="18"/>
        </w:rPr>
        <w:t xml:space="preserve"> </w:t>
      </w:r>
    </w:p>
    <w:p w:rsidR="00143DB9" w:rsidRPr="0060212D" w:rsidRDefault="00143DB9" w:rsidP="00792F03">
      <w:pPr>
        <w:pStyle w:val="ListParagraph"/>
        <w:numPr>
          <w:ilvl w:val="0"/>
          <w:numId w:val="125"/>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rsidR="00143DB9" w:rsidRPr="00CA22E3" w:rsidRDefault="00143DB9" w:rsidP="00792F03">
      <w:pPr>
        <w:pStyle w:val="ListParagraph"/>
        <w:numPr>
          <w:ilvl w:val="0"/>
          <w:numId w:val="125"/>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rsidR="00143DB9" w:rsidRDefault="00143DB9" w:rsidP="00792F03">
      <w:pPr>
        <w:pStyle w:val="ListParagraph"/>
        <w:numPr>
          <w:ilvl w:val="0"/>
          <w:numId w:val="125"/>
        </w:numPr>
        <w:rPr>
          <w:rFonts w:ascii="Arial" w:hAnsi="Arial" w:cs="Arial"/>
          <w:sz w:val="18"/>
          <w:szCs w:val="18"/>
        </w:rPr>
      </w:pPr>
      <w:r w:rsidRPr="00F71429">
        <w:rPr>
          <w:rFonts w:ascii="Arial" w:hAnsi="Arial" w:cs="Arial"/>
          <w:sz w:val="18"/>
          <w:szCs w:val="18"/>
        </w:rPr>
        <w:t>Substitution Limitations</w:t>
      </w:r>
    </w:p>
    <w:p w:rsidR="00143DB9" w:rsidRPr="00490C34" w:rsidRDefault="00143DB9" w:rsidP="00143DB9">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rsidR="00FD402D" w:rsidRDefault="00FD402D" w:rsidP="00792F03">
      <w:pPr>
        <w:pStyle w:val="ListParagraph"/>
        <w:numPr>
          <w:ilvl w:val="0"/>
          <w:numId w:val="192"/>
        </w:numPr>
        <w:rPr>
          <w:rFonts w:ascii="Arial" w:hAnsi="Arial" w:cs="Arial"/>
          <w:sz w:val="18"/>
          <w:szCs w:val="18"/>
        </w:rPr>
      </w:pPr>
      <w:r>
        <w:rPr>
          <w:rFonts w:ascii="Arial" w:hAnsi="Arial" w:cs="Arial"/>
          <w:sz w:val="18"/>
          <w:szCs w:val="18"/>
        </w:rPr>
        <w:t>Verification that proposed products meet published product performance criteria.</w:t>
      </w:r>
    </w:p>
    <w:p w:rsidR="00FD402D" w:rsidRPr="00697090" w:rsidRDefault="00FD402D"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Pr="00121E19">
        <w:rPr>
          <w:rFonts w:ascii="Arial" w:hAnsi="Arial" w:cs="Arial"/>
          <w:b/>
          <w:sz w:val="18"/>
          <w:szCs w:val="18"/>
          <w:highlight w:val="lightGray"/>
        </w:rPr>
        <w:t xml:space="preserve">[NFPA 285 (fire propagation)], the [ASTM E119 (fire resistance)], </w:t>
      </w:r>
      <w:r w:rsidR="00121E19" w:rsidRPr="00121E19">
        <w:rPr>
          <w:rFonts w:ascii="Arial" w:hAnsi="Arial" w:cs="Arial"/>
          <w:b/>
          <w:sz w:val="18"/>
          <w:szCs w:val="18"/>
          <w:highlight w:val="lightGray"/>
        </w:rPr>
        <w:t>[</w:t>
      </w:r>
      <w:r w:rsidRPr="00121E19">
        <w:rPr>
          <w:rFonts w:ascii="Arial" w:hAnsi="Arial" w:cs="Arial"/>
          <w:b/>
          <w:sz w:val="18"/>
          <w:szCs w:val="18"/>
          <w:highlight w:val="lightGray"/>
        </w:rPr>
        <w:t>ASTM E2357 (air leakage)</w:t>
      </w:r>
      <w:r w:rsidR="00121E19" w:rsidRPr="00121E19">
        <w:rPr>
          <w:rFonts w:ascii="Arial" w:hAnsi="Arial" w:cs="Arial"/>
          <w:b/>
          <w:sz w:val="18"/>
          <w:szCs w:val="18"/>
          <w:highlight w:val="lightGray"/>
        </w:rPr>
        <w:t>]</w:t>
      </w:r>
      <w:r w:rsidRPr="00121E19">
        <w:rPr>
          <w:rFonts w:ascii="Arial" w:hAnsi="Arial" w:cs="Arial"/>
          <w:b/>
          <w:sz w:val="18"/>
          <w:szCs w:val="18"/>
          <w:highlight w:val="lightGray"/>
        </w:rPr>
        <w:t>, and</w:t>
      </w:r>
      <w:r w:rsidR="00121E19" w:rsidRPr="00121E19">
        <w:rPr>
          <w:rFonts w:ascii="Arial" w:hAnsi="Arial" w:cs="Arial"/>
          <w:b/>
          <w:sz w:val="18"/>
          <w:szCs w:val="18"/>
          <w:highlight w:val="lightGray"/>
        </w:rPr>
        <w:t>/or</w:t>
      </w:r>
      <w:r w:rsidRPr="00121E19">
        <w:rPr>
          <w:rFonts w:ascii="Arial" w:hAnsi="Arial" w:cs="Arial"/>
          <w:b/>
          <w:sz w:val="18"/>
          <w:szCs w:val="18"/>
          <w:highlight w:val="lightGray"/>
        </w:rPr>
        <w:t xml:space="preserve"> </w:t>
      </w:r>
      <w:r w:rsidR="00121E19" w:rsidRPr="00121E19">
        <w:rPr>
          <w:rFonts w:ascii="Arial" w:hAnsi="Arial" w:cs="Arial"/>
          <w:b/>
          <w:sz w:val="18"/>
          <w:szCs w:val="18"/>
          <w:highlight w:val="lightGray"/>
        </w:rPr>
        <w:t>[</w:t>
      </w:r>
      <w:r w:rsidRPr="00121E19">
        <w:rPr>
          <w:rFonts w:ascii="Arial" w:hAnsi="Arial" w:cs="Arial"/>
          <w:b/>
          <w:sz w:val="18"/>
          <w:szCs w:val="18"/>
          <w:highlight w:val="lightGray"/>
        </w:rPr>
        <w:t>ASTM E331 (water penetration)</w:t>
      </w:r>
      <w:r w:rsidR="00121E19" w:rsidRPr="00121E19">
        <w:rPr>
          <w:rFonts w:ascii="Arial" w:hAnsi="Arial" w:cs="Arial"/>
          <w:b/>
          <w:sz w:val="18"/>
          <w:szCs w:val="18"/>
          <w:highlight w:val="lightGray"/>
        </w:rPr>
        <w:t>]</w:t>
      </w:r>
      <w:r w:rsidRPr="00121E19">
        <w:rPr>
          <w:rFonts w:ascii="Arial" w:hAnsi="Arial" w:cs="Arial"/>
          <w:sz w:val="18"/>
          <w:szCs w:val="18"/>
        </w:rPr>
        <w:t xml:space="preserve"> </w:t>
      </w:r>
      <w:r>
        <w:rPr>
          <w:rFonts w:ascii="Arial" w:hAnsi="Arial" w:cs="Arial"/>
          <w:sz w:val="18"/>
          <w:szCs w:val="18"/>
        </w:rPr>
        <w:t>requirements</w:t>
      </w:r>
      <w:r w:rsidRPr="00697090">
        <w:rPr>
          <w:rFonts w:ascii="Arial" w:hAnsi="Arial" w:cs="Arial"/>
          <w:sz w:val="18"/>
          <w:szCs w:val="18"/>
        </w:rPr>
        <w:t>.</w:t>
      </w:r>
    </w:p>
    <w:p w:rsidR="00FD402D" w:rsidRPr="00490C34" w:rsidRDefault="00FD402D"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rsidR="00FD402D" w:rsidRDefault="00FD402D" w:rsidP="00792F03">
      <w:pPr>
        <w:pStyle w:val="ListParagraph"/>
        <w:numPr>
          <w:ilvl w:val="0"/>
          <w:numId w:val="126"/>
        </w:numPr>
        <w:rPr>
          <w:rFonts w:ascii="Arial" w:hAnsi="Arial" w:cs="Arial"/>
          <w:sz w:val="18"/>
          <w:szCs w:val="18"/>
        </w:rPr>
      </w:pPr>
      <w:r>
        <w:rPr>
          <w:rFonts w:ascii="Arial" w:hAnsi="Arial" w:cs="Arial"/>
          <w:sz w:val="18"/>
          <w:szCs w:val="18"/>
        </w:rPr>
        <w:t>DESCRIPTION</w:t>
      </w:r>
    </w:p>
    <w:p w:rsidR="00121E19" w:rsidRDefault="00121E19" w:rsidP="00121E19">
      <w:pPr>
        <w:pStyle w:val="ListParagraph"/>
        <w:rPr>
          <w:rFonts w:ascii="Arial" w:hAnsi="Arial" w:cs="Arial"/>
          <w:sz w:val="18"/>
          <w:szCs w:val="18"/>
        </w:rPr>
      </w:pPr>
      <w:r w:rsidRPr="00F31E02">
        <w:rPr>
          <w:rFonts w:ascii="Arial" w:hAnsi="Arial" w:cs="Arial"/>
          <w:color w:val="000000"/>
          <w:sz w:val="18"/>
          <w:szCs w:val="18"/>
        </w:rPr>
        <w:t>Provide continuous extruded polystyrene insulation (s</w:t>
      </w:r>
      <w:r>
        <w:rPr>
          <w:rFonts w:ascii="Arial" w:hAnsi="Arial" w:cs="Arial"/>
          <w:sz w:val="18"/>
          <w:szCs w:val="18"/>
        </w:rPr>
        <w:t xml:space="preserve">heathing), unfaced. </w:t>
      </w:r>
      <w:r w:rsidRPr="000F41DA">
        <w:rPr>
          <w:rFonts w:ascii="Arial" w:hAnsi="Arial" w:cs="Arial"/>
          <w:sz w:val="18"/>
          <w:szCs w:val="18"/>
        </w:rPr>
        <w:t>Each insulation board must be labeled with manufacturer's name, product brand name, ASTM material specification reference, and identification of the third</w:t>
      </w:r>
      <w:r>
        <w:rPr>
          <w:rFonts w:ascii="Arial" w:hAnsi="Arial" w:cs="Arial"/>
          <w:sz w:val="18"/>
          <w:szCs w:val="18"/>
        </w:rPr>
        <w:t>-</w:t>
      </w:r>
      <w:r w:rsidRPr="000F41DA">
        <w:rPr>
          <w:rFonts w:ascii="Arial" w:hAnsi="Arial" w:cs="Arial"/>
          <w:sz w:val="18"/>
          <w:szCs w:val="18"/>
        </w:rPr>
        <w:t>party inspection agency used for building code qualification.</w:t>
      </w:r>
    </w:p>
    <w:p w:rsidR="00143DB9" w:rsidRDefault="00143DB9" w:rsidP="00792F03">
      <w:pPr>
        <w:pStyle w:val="ListParagraph"/>
        <w:numPr>
          <w:ilvl w:val="0"/>
          <w:numId w:val="126"/>
        </w:numPr>
        <w:rPr>
          <w:rFonts w:ascii="Arial" w:hAnsi="Arial" w:cs="Arial"/>
          <w:sz w:val="18"/>
          <w:szCs w:val="18"/>
        </w:rPr>
      </w:pPr>
      <w:r>
        <w:rPr>
          <w:rFonts w:ascii="Arial" w:hAnsi="Arial" w:cs="Arial"/>
          <w:sz w:val="18"/>
          <w:szCs w:val="18"/>
        </w:rPr>
        <w:t>PERFORMANCE/ DESIGN CRITERIA</w:t>
      </w:r>
    </w:p>
    <w:p w:rsidR="00121E19" w:rsidRDefault="00143DB9" w:rsidP="00792F03">
      <w:pPr>
        <w:pStyle w:val="ListParagraph"/>
        <w:numPr>
          <w:ilvl w:val="0"/>
          <w:numId w:val="206"/>
        </w:numPr>
        <w:rPr>
          <w:rFonts w:ascii="Arial" w:hAnsi="Arial" w:cs="Arial"/>
          <w:sz w:val="18"/>
          <w:szCs w:val="18"/>
        </w:rPr>
      </w:pPr>
      <w:r>
        <w:rPr>
          <w:rFonts w:ascii="Arial" w:hAnsi="Arial" w:cs="Arial"/>
          <w:sz w:val="18"/>
          <w:szCs w:val="18"/>
        </w:rPr>
        <w:t xml:space="preserve">Type </w:t>
      </w:r>
      <w:r w:rsidR="00121E19">
        <w:rPr>
          <w:rFonts w:ascii="Arial" w:hAnsi="Arial" w:cs="Arial"/>
          <w:sz w:val="18"/>
          <w:szCs w:val="18"/>
        </w:rPr>
        <w:t xml:space="preserve">IV per ASTM C578 certified by independent third-party testing agency. </w:t>
      </w:r>
      <w:r w:rsidR="007778C4" w:rsidRPr="00121E19">
        <w:rPr>
          <w:rFonts w:ascii="Arial" w:hAnsi="Arial" w:cs="Arial"/>
          <w:color w:val="D30F7D"/>
          <w:sz w:val="18"/>
          <w:szCs w:val="18"/>
        </w:rPr>
        <w:t xml:space="preserve">(Also available in </w:t>
      </w:r>
      <w:r w:rsidR="007778C4">
        <w:rPr>
          <w:rFonts w:ascii="Arial" w:hAnsi="Arial" w:cs="Arial"/>
          <w:color w:val="D30F7D"/>
          <w:sz w:val="18"/>
          <w:szCs w:val="18"/>
        </w:rPr>
        <w:t>X</w:t>
      </w:r>
      <w:r w:rsidR="007778C4" w:rsidRPr="00121E19">
        <w:rPr>
          <w:rFonts w:ascii="Arial" w:hAnsi="Arial" w:cs="Arial"/>
          <w:color w:val="D30F7D"/>
          <w:sz w:val="18"/>
          <w:szCs w:val="18"/>
        </w:rPr>
        <w:t>,</w:t>
      </w:r>
      <w:r w:rsidR="007778C4">
        <w:rPr>
          <w:rFonts w:ascii="Arial" w:hAnsi="Arial" w:cs="Arial"/>
          <w:color w:val="D30F7D"/>
          <w:sz w:val="18"/>
          <w:szCs w:val="18"/>
        </w:rPr>
        <w:t xml:space="preserve"> VI</w:t>
      </w:r>
      <w:r w:rsidR="007778C4" w:rsidRPr="00121E19">
        <w:rPr>
          <w:rFonts w:ascii="Arial" w:hAnsi="Arial" w:cs="Arial"/>
          <w:color w:val="D30F7D"/>
          <w:sz w:val="18"/>
          <w:szCs w:val="18"/>
        </w:rPr>
        <w:t xml:space="preserve">, </w:t>
      </w:r>
      <w:r w:rsidR="007778C4">
        <w:rPr>
          <w:rFonts w:ascii="Arial" w:hAnsi="Arial" w:cs="Arial"/>
          <w:color w:val="D30F7D"/>
          <w:sz w:val="18"/>
          <w:szCs w:val="18"/>
        </w:rPr>
        <w:t>VII</w:t>
      </w:r>
      <w:r w:rsidR="007778C4" w:rsidRPr="00121E19">
        <w:rPr>
          <w:rFonts w:ascii="Arial" w:hAnsi="Arial" w:cs="Arial"/>
          <w:color w:val="D30F7D"/>
          <w:sz w:val="18"/>
          <w:szCs w:val="18"/>
        </w:rPr>
        <w:t xml:space="preserve">, and </w:t>
      </w:r>
      <w:r w:rsidR="007778C4">
        <w:rPr>
          <w:rFonts w:ascii="Arial" w:hAnsi="Arial" w:cs="Arial"/>
          <w:color w:val="D30F7D"/>
          <w:sz w:val="18"/>
          <w:szCs w:val="18"/>
        </w:rPr>
        <w:t>V</w:t>
      </w:r>
      <w:r w:rsidR="007778C4" w:rsidRPr="00121E19">
        <w:rPr>
          <w:rFonts w:ascii="Arial" w:hAnsi="Arial" w:cs="Arial"/>
          <w:color w:val="D30F7D"/>
          <w:sz w:val="18"/>
          <w:szCs w:val="18"/>
        </w:rPr>
        <w:t xml:space="preserve">. </w:t>
      </w:r>
      <w:r w:rsidR="007E1E26">
        <w:rPr>
          <w:rFonts w:ascii="Arial" w:hAnsi="Arial" w:cs="Arial"/>
          <w:color w:val="D30F7D"/>
          <w:sz w:val="18"/>
          <w:szCs w:val="18"/>
        </w:rPr>
        <w:t>See</w:t>
      </w:r>
      <w:r w:rsidR="007E1E26" w:rsidRPr="00121E19">
        <w:rPr>
          <w:rFonts w:ascii="Arial" w:hAnsi="Arial" w:cs="Arial"/>
          <w:color w:val="D30F7D"/>
          <w:sz w:val="18"/>
          <w:szCs w:val="18"/>
        </w:rPr>
        <w:t xml:space="preserve"> </w:t>
      </w:r>
      <w:hyperlink r:id="rId22" w:history="1">
        <w:r w:rsidR="007E1E26" w:rsidRPr="00EA76F8">
          <w:rPr>
            <w:rStyle w:val="Hyperlink"/>
            <w:rFonts w:ascii="Arial" w:hAnsi="Arial" w:cs="Arial"/>
            <w:sz w:val="18"/>
            <w:szCs w:val="18"/>
          </w:rPr>
          <w:t>Owens Corning ASTM C578 Types &amp; Properties Technical Bulletin</w:t>
        </w:r>
      </w:hyperlink>
      <w:r w:rsidR="007E1E26">
        <w:rPr>
          <w:rFonts w:ascii="Arial" w:hAnsi="Arial" w:cs="Arial"/>
          <w:color w:val="D30F7D"/>
          <w:sz w:val="18"/>
          <w:szCs w:val="18"/>
        </w:rPr>
        <w:t xml:space="preserve"> </w:t>
      </w:r>
      <w:r w:rsidR="007E1E26" w:rsidRPr="00121E19">
        <w:rPr>
          <w:rFonts w:ascii="Arial" w:hAnsi="Arial" w:cs="Arial"/>
          <w:color w:val="D30F7D"/>
          <w:sz w:val="18"/>
          <w:szCs w:val="18"/>
        </w:rPr>
        <w:t>for more information.)</w:t>
      </w:r>
    </w:p>
    <w:p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lastRenderedPageBreak/>
        <w:t>Compressive Strength</w:t>
      </w:r>
      <w:r>
        <w:rPr>
          <w:rFonts w:ascii="Arial" w:hAnsi="Arial" w:cs="Arial"/>
          <w:sz w:val="18"/>
          <w:szCs w:val="18"/>
        </w:rPr>
        <w:t>:</w:t>
      </w:r>
      <w:r w:rsidRPr="00F31E02">
        <w:rPr>
          <w:rFonts w:ascii="Arial" w:hAnsi="Arial" w:cs="Arial"/>
          <w:sz w:val="18"/>
          <w:szCs w:val="18"/>
        </w:rPr>
        <w:t xml:space="preserve"> 25 psi, minimum </w:t>
      </w:r>
      <w:r>
        <w:rPr>
          <w:rFonts w:ascii="Arial" w:hAnsi="Arial" w:cs="Arial"/>
          <w:sz w:val="18"/>
          <w:szCs w:val="18"/>
        </w:rPr>
        <w:t xml:space="preserve">per </w:t>
      </w:r>
      <w:r w:rsidRPr="00F31E02">
        <w:rPr>
          <w:rFonts w:ascii="Arial" w:hAnsi="Arial" w:cs="Arial"/>
          <w:sz w:val="18"/>
          <w:szCs w:val="18"/>
        </w:rPr>
        <w:t>ASTM D</w:t>
      </w:r>
      <w:r>
        <w:rPr>
          <w:rFonts w:ascii="Arial" w:hAnsi="Arial" w:cs="Arial"/>
          <w:sz w:val="18"/>
          <w:szCs w:val="18"/>
        </w:rPr>
        <w:t>1621.</w:t>
      </w:r>
      <w:r w:rsidRPr="0060212D">
        <w:rPr>
          <w:rFonts w:ascii="Arial" w:hAnsi="Arial" w:cs="Arial"/>
          <w:color w:val="70AD47" w:themeColor="accent6"/>
          <w:sz w:val="18"/>
          <w:szCs w:val="18"/>
        </w:rPr>
        <w:t xml:space="preserve"> </w:t>
      </w:r>
      <w:r w:rsidRPr="00121E19">
        <w:rPr>
          <w:rFonts w:ascii="Arial" w:hAnsi="Arial" w:cs="Arial"/>
          <w:color w:val="D30F7D"/>
          <w:sz w:val="18"/>
          <w:szCs w:val="18"/>
        </w:rPr>
        <w:t xml:space="preserve">(Also available in 15, 40, 60, and 100 psi. Contact Owens Corning for more information.) </w:t>
      </w:r>
    </w:p>
    <w:p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Thermal Resistance (180 day real-time aging as mandated by </w:t>
      </w:r>
      <w:r>
        <w:rPr>
          <w:rFonts w:ascii="Arial" w:hAnsi="Arial" w:cs="Arial"/>
          <w:sz w:val="18"/>
          <w:szCs w:val="18"/>
        </w:rPr>
        <w:t>ASTM C578, measured per ASTM C</w:t>
      </w:r>
      <w:r w:rsidRPr="00F31E02">
        <w:rPr>
          <w:rFonts w:ascii="Arial" w:hAnsi="Arial" w:cs="Arial"/>
          <w:sz w:val="18"/>
          <w:szCs w:val="18"/>
        </w:rPr>
        <w:t>518 at mean temperature of 75F): R-5.0 per inch of thickness, with 90% lifetime limited warranty on thermal resistance</w:t>
      </w:r>
      <w:r>
        <w:rPr>
          <w:rFonts w:ascii="Arial" w:hAnsi="Arial" w:cs="Arial"/>
          <w:sz w:val="18"/>
          <w:szCs w:val="18"/>
        </w:rPr>
        <w:t>.</w:t>
      </w:r>
      <w:r w:rsidRPr="0060212D">
        <w:rPr>
          <w:rFonts w:ascii="Arial" w:hAnsi="Arial" w:cs="Arial"/>
          <w:color w:val="70AD47" w:themeColor="accent6"/>
          <w:sz w:val="18"/>
          <w:szCs w:val="18"/>
        </w:rPr>
        <w:t xml:space="preserve"> </w:t>
      </w:r>
    </w:p>
    <w:p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Water Absorption (ASTM C272): Maximum.0.</w:t>
      </w:r>
      <w:r w:rsidR="00852858">
        <w:rPr>
          <w:rFonts w:ascii="Arial" w:hAnsi="Arial" w:cs="Arial"/>
          <w:sz w:val="18"/>
          <w:szCs w:val="18"/>
        </w:rPr>
        <w:t>3</w:t>
      </w:r>
      <w:r w:rsidRPr="00F31E02">
        <w:rPr>
          <w:rFonts w:ascii="Arial" w:hAnsi="Arial" w:cs="Arial"/>
          <w:sz w:val="18"/>
          <w:szCs w:val="18"/>
        </w:rPr>
        <w:t>0 percent by volume</w:t>
      </w:r>
      <w:r>
        <w:rPr>
          <w:rFonts w:ascii="Arial" w:hAnsi="Arial" w:cs="Arial"/>
          <w:sz w:val="18"/>
          <w:szCs w:val="18"/>
        </w:rPr>
        <w:t xml:space="preserve">. </w:t>
      </w:r>
    </w:p>
    <w:p w:rsid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Surface </w:t>
      </w:r>
      <w:r>
        <w:rPr>
          <w:rFonts w:ascii="Arial" w:hAnsi="Arial" w:cs="Arial"/>
          <w:sz w:val="18"/>
          <w:szCs w:val="18"/>
        </w:rPr>
        <w:t>Burning Characteristics (ASTM E</w:t>
      </w:r>
      <w:r w:rsidRPr="00F31E02">
        <w:rPr>
          <w:rFonts w:ascii="Arial" w:hAnsi="Arial" w:cs="Arial"/>
          <w:sz w:val="18"/>
          <w:szCs w:val="18"/>
        </w:rPr>
        <w:t xml:space="preserve">84):  Flame spread less than 25; smoke developed less than 450, certified by independent </w:t>
      </w:r>
      <w:r w:rsidR="00C9334C" w:rsidRPr="00F31E02">
        <w:rPr>
          <w:rFonts w:ascii="Arial" w:hAnsi="Arial" w:cs="Arial"/>
          <w:sz w:val="18"/>
          <w:szCs w:val="18"/>
        </w:rPr>
        <w:t>third-party</w:t>
      </w:r>
      <w:r w:rsidRPr="00F31E02">
        <w:rPr>
          <w:rFonts w:ascii="Arial" w:hAnsi="Arial" w:cs="Arial"/>
          <w:sz w:val="18"/>
          <w:szCs w:val="18"/>
        </w:rPr>
        <w:t xml:space="preserve"> </w:t>
      </w:r>
      <w:r>
        <w:rPr>
          <w:rFonts w:ascii="Arial" w:hAnsi="Arial" w:cs="Arial"/>
          <w:sz w:val="18"/>
          <w:szCs w:val="18"/>
        </w:rPr>
        <w:t xml:space="preserve">testing agency. </w:t>
      </w:r>
    </w:p>
    <w:p w:rsidR="00121E19" w:rsidRP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[Tested per ASTM E331 as part of specified tested wall assembly.]</w:t>
      </w:r>
    </w:p>
    <w:p w:rsidR="00121E19" w:rsidRP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[Tested per ASTM E2357 as part of specified tested wall assembly.]</w:t>
      </w:r>
      <w:r w:rsidRPr="00121E19">
        <w:rPr>
          <w:rFonts w:ascii="Arial" w:hAnsi="Arial" w:cs="Arial"/>
          <w:b/>
          <w:color w:val="000000"/>
          <w:sz w:val="18"/>
          <w:szCs w:val="18"/>
        </w:rPr>
        <w:t xml:space="preserve"> </w:t>
      </w:r>
    </w:p>
    <w:p w:rsidR="00121E19" w:rsidRPr="000E1E2E"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[Tested per NFPA 285 as part of specified tested wall assembly.]</w:t>
      </w:r>
    </w:p>
    <w:p w:rsidR="000E1E2E" w:rsidRPr="00121E19" w:rsidRDefault="000E1E2E"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Pr>
          <w:rFonts w:ascii="Arial" w:hAnsi="Arial" w:cs="Arial"/>
          <w:b/>
          <w:sz w:val="18"/>
          <w:szCs w:val="18"/>
        </w:rPr>
        <w:t xml:space="preserve">Meets </w:t>
      </w:r>
    </w:p>
    <w:p w:rsidR="00143DB9" w:rsidRPr="00121E19" w:rsidRDefault="00143DB9" w:rsidP="00792F03">
      <w:pPr>
        <w:pStyle w:val="ListParagraph"/>
        <w:numPr>
          <w:ilvl w:val="0"/>
          <w:numId w:val="126"/>
        </w:numPr>
        <w:rPr>
          <w:rFonts w:ascii="Arial" w:hAnsi="Arial" w:cs="Arial"/>
          <w:sz w:val="18"/>
          <w:szCs w:val="18"/>
        </w:rPr>
      </w:pPr>
      <w:r w:rsidRPr="00121E19">
        <w:rPr>
          <w:rFonts w:ascii="Arial" w:hAnsi="Arial" w:cs="Arial"/>
          <w:sz w:val="18"/>
          <w:szCs w:val="18"/>
        </w:rPr>
        <w:t>MATERIALS</w:t>
      </w:r>
    </w:p>
    <w:p w:rsidR="00121E19" w:rsidRPr="00AC4ABC" w:rsidRDefault="00121E19" w:rsidP="00792F03">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r w:rsidRPr="00F31E02">
        <w:rPr>
          <w:rFonts w:ascii="Arial" w:hAnsi="Arial" w:cs="Arial"/>
          <w:sz w:val="18"/>
          <w:szCs w:val="18"/>
        </w:rPr>
        <w:t xml:space="preserve">Compliance certified by independent third party such as GREENGUARD Indoor Air Quality Certified® and/or GREENGUARD </w:t>
      </w:r>
      <w:r>
        <w:rPr>
          <w:rFonts w:ascii="Arial" w:hAnsi="Arial" w:cs="Arial"/>
          <w:sz w:val="18"/>
          <w:szCs w:val="18"/>
        </w:rPr>
        <w:t>Gold</w:t>
      </w:r>
      <w:r w:rsidRPr="00F31E02">
        <w:rPr>
          <w:rFonts w:ascii="Calibri" w:eastAsia="MS Gothic" w:hAnsi="Calibri" w:cs="Calibri"/>
          <w:sz w:val="18"/>
          <w:szCs w:val="18"/>
        </w:rPr>
        <w:t>℠</w:t>
      </w:r>
      <w:r>
        <w:rPr>
          <w:rFonts w:ascii="Calibri" w:eastAsia="MS Gothic" w:hAnsi="Calibri" w:cs="Calibri"/>
          <w:sz w:val="18"/>
          <w:szCs w:val="18"/>
        </w:rPr>
        <w:t>.</w:t>
      </w:r>
    </w:p>
    <w:p w:rsidR="00064F5D" w:rsidRDefault="00064F5D" w:rsidP="00064F5D">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2" w:name="_Hlk48651953"/>
      <w:r>
        <w:rPr>
          <w:rFonts w:ascii="Arial" w:eastAsia="MS Gothic" w:hAnsi="Arial" w:cs="Arial"/>
          <w:sz w:val="18"/>
          <w:szCs w:val="18"/>
        </w:rPr>
        <w:t xml:space="preserve">Contains no HCFCs or HFC 134a blowing agents. </w:t>
      </w:r>
    </w:p>
    <w:p w:rsidR="00064F5D" w:rsidRPr="00B26EC5" w:rsidRDefault="00064F5D" w:rsidP="00064F5D">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3" w:name="_Hlk48650764"/>
      <w:r>
        <w:rPr>
          <w:rFonts w:ascii="Arial" w:eastAsia="MS Gothic" w:hAnsi="Arial" w:cs="Arial"/>
          <w:sz w:val="18"/>
          <w:szCs w:val="18"/>
        </w:rPr>
        <w:t xml:space="preserve">Zero ozone depleting </w:t>
      </w:r>
      <w:bookmarkStart w:id="4" w:name="_Hlk48651340"/>
      <w:r>
        <w:rPr>
          <w:rFonts w:ascii="Arial" w:eastAsia="MS Gothic" w:hAnsi="Arial" w:cs="Arial"/>
          <w:sz w:val="18"/>
          <w:szCs w:val="18"/>
        </w:rPr>
        <w:t>blowing agent</w:t>
      </w:r>
      <w:bookmarkEnd w:id="4"/>
      <w:r>
        <w:rPr>
          <w:rFonts w:ascii="Arial" w:eastAsia="MS Gothic" w:hAnsi="Arial" w:cs="Arial"/>
          <w:sz w:val="18"/>
          <w:szCs w:val="18"/>
        </w:rPr>
        <w:t xml:space="preserve"> that has warming potential (100 years) of less than 80. </w:t>
      </w:r>
      <w:r w:rsidRPr="00A34225">
        <w:rPr>
          <w:rFonts w:ascii="Arial" w:eastAsia="MS Gothic" w:hAnsi="Arial" w:cs="Arial"/>
          <w:color w:val="D30F7D"/>
          <w:sz w:val="18"/>
          <w:szCs w:val="18"/>
        </w:rPr>
        <w:t xml:space="preserve">(See </w:t>
      </w:r>
      <w:r>
        <w:rPr>
          <w:rFonts w:ascii="Arial" w:eastAsia="MS Gothic" w:hAnsi="Arial" w:cs="Arial"/>
          <w:color w:val="D30F7D"/>
          <w:sz w:val="18"/>
          <w:szCs w:val="18"/>
        </w:rPr>
        <w:t xml:space="preserve">Owens Corning </w:t>
      </w:r>
      <w:r w:rsidRPr="00A34225">
        <w:rPr>
          <w:rFonts w:ascii="Arial" w:eastAsia="MS Gothic" w:hAnsi="Arial" w:cs="Arial"/>
          <w:color w:val="D30F7D"/>
          <w:sz w:val="18"/>
          <w:szCs w:val="18"/>
        </w:rPr>
        <w:t>FOAMULAR</w:t>
      </w:r>
      <w:r w:rsidRPr="00A41513">
        <w:rPr>
          <w:rFonts w:ascii="Arial" w:eastAsia="MS Gothic" w:hAnsi="Arial" w:cs="Arial"/>
          <w:color w:val="D30F7D"/>
          <w:sz w:val="18"/>
          <w:szCs w:val="18"/>
          <w:vertAlign w:val="superscript"/>
        </w:rPr>
        <w:t xml:space="preserve">® </w:t>
      </w:r>
      <w:r w:rsidRPr="00A34225">
        <w:rPr>
          <w:rFonts w:ascii="Arial" w:eastAsia="MS Gothic" w:hAnsi="Arial" w:cs="Arial"/>
          <w:color w:val="D30F7D"/>
          <w:sz w:val="18"/>
          <w:szCs w:val="18"/>
        </w:rPr>
        <w:t>NGX</w:t>
      </w:r>
      <w:r w:rsidRPr="00A41513">
        <w:rPr>
          <w:rFonts w:ascii="Arial" w:eastAsia="MS Gothic" w:hAnsi="Arial" w:cs="Arial"/>
          <w:color w:val="D30F7D"/>
          <w:sz w:val="18"/>
          <w:szCs w:val="18"/>
          <w:vertAlign w:val="superscript"/>
        </w:rPr>
        <w:t>™</w:t>
      </w:r>
      <w:r w:rsidRPr="00A34225">
        <w:rPr>
          <w:rFonts w:ascii="Arial" w:eastAsia="MS Gothic" w:hAnsi="Arial" w:cs="Arial"/>
          <w:color w:val="D30F7D"/>
          <w:sz w:val="18"/>
          <w:szCs w:val="18"/>
        </w:rPr>
        <w:t xml:space="preserve"> Technical Bulletin</w:t>
      </w:r>
      <w:r>
        <w:rPr>
          <w:rFonts w:ascii="Arial" w:eastAsia="MS Gothic" w:hAnsi="Arial" w:cs="Arial"/>
          <w:color w:val="D30F7D"/>
          <w:sz w:val="18"/>
          <w:szCs w:val="18"/>
        </w:rPr>
        <w:t>).</w:t>
      </w:r>
    </w:p>
    <w:bookmarkEnd w:id="3"/>
    <w:p w:rsidR="00143DB9" w:rsidRDefault="00143DB9" w:rsidP="00792F03">
      <w:pPr>
        <w:pStyle w:val="ListParagraph"/>
        <w:numPr>
          <w:ilvl w:val="0"/>
          <w:numId w:val="127"/>
        </w:numPr>
        <w:rPr>
          <w:rFonts w:ascii="Arial" w:hAnsi="Arial" w:cs="Arial"/>
          <w:sz w:val="18"/>
          <w:szCs w:val="18"/>
        </w:rPr>
      </w:pPr>
      <w:r>
        <w:rPr>
          <w:rFonts w:ascii="Arial" w:hAnsi="Arial" w:cs="Arial"/>
          <w:sz w:val="18"/>
          <w:szCs w:val="18"/>
        </w:rPr>
        <w:t>Recycle</w:t>
      </w:r>
      <w:r w:rsidR="001F23DB">
        <w:rPr>
          <w:rFonts w:ascii="Arial" w:hAnsi="Arial" w:cs="Arial"/>
          <w:sz w:val="18"/>
          <w:szCs w:val="18"/>
        </w:rPr>
        <w:t>d</w:t>
      </w:r>
      <w:r>
        <w:rPr>
          <w:rFonts w:ascii="Arial" w:hAnsi="Arial" w:cs="Arial"/>
          <w:sz w:val="18"/>
          <w:szCs w:val="18"/>
        </w:rPr>
        <w:t xml:space="preserve"> Content: Minimum </w:t>
      </w:r>
      <w:r w:rsidR="00245A8F" w:rsidRPr="00245A8F">
        <w:rPr>
          <w:rFonts w:ascii="Arial" w:hAnsi="Arial" w:cs="Arial"/>
          <w:sz w:val="18"/>
          <w:szCs w:val="18"/>
        </w:rPr>
        <w:t>20%</w:t>
      </w:r>
      <w:r w:rsidRPr="00F31E02">
        <w:rPr>
          <w:rFonts w:ascii="Arial" w:hAnsi="Arial" w:cs="Arial"/>
          <w:sz w:val="18"/>
          <w:szCs w:val="18"/>
        </w:rPr>
        <w:t xml:space="preserve">, certified by independent third party such as </w:t>
      </w:r>
      <w:r w:rsidR="00245A8F">
        <w:rPr>
          <w:rFonts w:ascii="Arial" w:hAnsi="Arial" w:cs="Arial"/>
          <w:sz w:val="18"/>
          <w:szCs w:val="18"/>
        </w:rPr>
        <w:t>SCS Global Se</w:t>
      </w:r>
      <w:r w:rsidR="001833E9">
        <w:rPr>
          <w:rFonts w:ascii="Arial" w:hAnsi="Arial" w:cs="Arial"/>
          <w:sz w:val="18"/>
          <w:szCs w:val="18"/>
        </w:rPr>
        <w:t>r</w:t>
      </w:r>
      <w:r w:rsidR="00245A8F">
        <w:rPr>
          <w:rFonts w:ascii="Arial" w:hAnsi="Arial" w:cs="Arial"/>
          <w:sz w:val="18"/>
          <w:szCs w:val="18"/>
        </w:rPr>
        <w:t>vices</w:t>
      </w:r>
      <w:r>
        <w:rPr>
          <w:rFonts w:ascii="Arial" w:hAnsi="Arial" w:cs="Arial"/>
          <w:sz w:val="18"/>
          <w:szCs w:val="18"/>
        </w:rPr>
        <w:t>.</w:t>
      </w:r>
    </w:p>
    <w:bookmarkEnd w:id="2"/>
    <w:p w:rsidR="00121E19" w:rsidRDefault="00121E19" w:rsidP="00792F03">
      <w:pPr>
        <w:pStyle w:val="ListParagraph"/>
        <w:numPr>
          <w:ilvl w:val="0"/>
          <w:numId w:val="127"/>
        </w:numPr>
        <w:rPr>
          <w:rFonts w:ascii="Arial" w:hAnsi="Arial" w:cs="Arial"/>
          <w:sz w:val="18"/>
          <w:szCs w:val="18"/>
        </w:rPr>
      </w:pPr>
      <w:r w:rsidRPr="00CA22E3">
        <w:rPr>
          <w:rFonts w:ascii="Arial" w:hAnsi="Arial" w:cs="Arial"/>
          <w:sz w:val="18"/>
          <w:szCs w:val="18"/>
        </w:rPr>
        <w:t xml:space="preserve">Provide R-5 per inch of thickness; </w:t>
      </w:r>
      <w:r w:rsidRPr="00CA22E3">
        <w:rPr>
          <w:rFonts w:ascii="Arial" w:hAnsi="Arial" w:cs="Arial"/>
          <w:b/>
          <w:sz w:val="18"/>
          <w:szCs w:val="18"/>
          <w:highlight w:val="lightGray"/>
        </w:rPr>
        <w:t xml:space="preserve">[3/4”, 1”, 1-1/2”, 2”, 2-1/2”, 3”, 4”] </w:t>
      </w:r>
      <w:r w:rsidRPr="00CA22E3">
        <w:rPr>
          <w:rFonts w:ascii="Arial" w:hAnsi="Arial" w:cs="Arial"/>
          <w:sz w:val="18"/>
          <w:szCs w:val="18"/>
        </w:rPr>
        <w:t xml:space="preserve">thick; </w:t>
      </w:r>
      <w:r w:rsidR="00F91B66">
        <w:rPr>
          <w:rFonts w:ascii="Arial" w:hAnsi="Arial" w:cs="Arial"/>
          <w:sz w:val="18"/>
          <w:szCs w:val="18"/>
        </w:rPr>
        <w:t>48</w:t>
      </w:r>
      <w:r w:rsidRPr="00CA22E3">
        <w:rPr>
          <w:rFonts w:ascii="Arial" w:hAnsi="Arial" w:cs="Arial"/>
          <w:sz w:val="18"/>
          <w:szCs w:val="18"/>
        </w:rPr>
        <w:t>”x96”; square edge.</w:t>
      </w:r>
      <w:r w:rsidR="00484314">
        <w:rPr>
          <w:rFonts w:ascii="Arial" w:hAnsi="Arial" w:cs="Arial"/>
          <w:sz w:val="18"/>
          <w:szCs w:val="18"/>
        </w:rPr>
        <w:t xml:space="preserve"> </w:t>
      </w:r>
      <w:r w:rsidR="00484314" w:rsidRPr="0078482F">
        <w:rPr>
          <w:rFonts w:ascii="Arial" w:hAnsi="Arial" w:cs="Arial"/>
          <w:color w:val="D30F7D"/>
          <w:sz w:val="18"/>
          <w:szCs w:val="18"/>
        </w:rPr>
        <w:t>(</w:t>
      </w:r>
      <w:r w:rsidR="00484314" w:rsidRPr="004C332A">
        <w:rPr>
          <w:rFonts w:ascii="Arial" w:hAnsi="Arial" w:cs="Arial"/>
          <w:color w:val="D30F7D"/>
          <w:sz w:val="18"/>
          <w:szCs w:val="18"/>
        </w:rPr>
        <w:t>FOAMULAR</w:t>
      </w:r>
      <w:r w:rsidR="00484314" w:rsidRPr="00A41513">
        <w:rPr>
          <w:rFonts w:ascii="Arial" w:hAnsi="Arial" w:cs="Arial"/>
          <w:color w:val="D30F7D"/>
          <w:sz w:val="18"/>
          <w:szCs w:val="18"/>
          <w:vertAlign w:val="superscript"/>
        </w:rPr>
        <w:t>®</w:t>
      </w:r>
      <w:r w:rsidR="00484314" w:rsidRPr="004C332A">
        <w:rPr>
          <w:rFonts w:ascii="Arial" w:hAnsi="Arial" w:cs="Arial"/>
          <w:color w:val="D30F7D"/>
          <w:sz w:val="18"/>
          <w:szCs w:val="18"/>
        </w:rPr>
        <w:t xml:space="preserve"> </w:t>
      </w:r>
      <w:r w:rsidR="004C332A" w:rsidRPr="004C332A">
        <w:rPr>
          <w:rFonts w:ascii="Arial" w:hAnsi="Arial" w:cs="Arial"/>
          <w:color w:val="D30F7D"/>
          <w:sz w:val="18"/>
          <w:szCs w:val="18"/>
        </w:rPr>
        <w:t>NGX</w:t>
      </w:r>
      <w:r w:rsidR="004C332A" w:rsidRPr="00A41513">
        <w:rPr>
          <w:rFonts w:ascii="Arial" w:hAnsi="Arial" w:cs="Arial"/>
          <w:color w:val="D30F7D"/>
          <w:sz w:val="18"/>
          <w:szCs w:val="18"/>
          <w:vertAlign w:val="superscript"/>
        </w:rPr>
        <w:t>™</w:t>
      </w:r>
      <w:r w:rsidR="004C332A" w:rsidRPr="004C332A">
        <w:rPr>
          <w:rFonts w:ascii="Arial" w:hAnsi="Arial" w:cs="Arial"/>
          <w:color w:val="D30F7D"/>
          <w:sz w:val="18"/>
          <w:szCs w:val="18"/>
        </w:rPr>
        <w:t xml:space="preserve"> </w:t>
      </w:r>
      <w:r w:rsidR="00484314" w:rsidRPr="0078482F">
        <w:rPr>
          <w:rFonts w:ascii="Arial" w:hAnsi="Arial" w:cs="Arial"/>
          <w:color w:val="D30F7D"/>
          <w:sz w:val="18"/>
          <w:szCs w:val="18"/>
        </w:rPr>
        <w:t>250 XPS also available in Tongue &amp; Groove and Shiplap.)</w:t>
      </w:r>
    </w:p>
    <w:p w:rsidR="00143DB9" w:rsidRDefault="00143DB9" w:rsidP="00143DB9">
      <w:pPr>
        <w:pStyle w:val="ListParagraph"/>
        <w:ind w:left="360"/>
        <w:rPr>
          <w:rFonts w:ascii="Arial" w:hAnsi="Arial" w:cs="Arial"/>
          <w:sz w:val="18"/>
          <w:szCs w:val="18"/>
        </w:rPr>
      </w:pPr>
    </w:p>
    <w:p w:rsidR="00455C16" w:rsidRPr="00BC4940" w:rsidRDefault="00BC4940" w:rsidP="00792F03">
      <w:pPr>
        <w:pStyle w:val="ListParagraph"/>
        <w:numPr>
          <w:ilvl w:val="1"/>
          <w:numId w:val="36"/>
        </w:numPr>
        <w:rPr>
          <w:rFonts w:ascii="Arial" w:hAnsi="Arial" w:cs="Arial"/>
          <w:sz w:val="18"/>
          <w:szCs w:val="18"/>
        </w:rPr>
      </w:pPr>
      <w:r>
        <w:rPr>
          <w:rFonts w:ascii="Arial" w:hAnsi="Arial" w:cs="Arial"/>
          <w:sz w:val="18"/>
          <w:szCs w:val="18"/>
        </w:rPr>
        <w:t xml:space="preserve">FASTENERS FOR </w:t>
      </w:r>
      <w:r w:rsidRPr="00F31E02">
        <w:rPr>
          <w:rFonts w:ascii="Arial" w:hAnsi="Arial" w:cs="Arial"/>
          <w:sz w:val="18"/>
          <w:szCs w:val="18"/>
        </w:rPr>
        <w:t>E</w:t>
      </w:r>
      <w:r>
        <w:rPr>
          <w:rFonts w:ascii="Arial" w:hAnsi="Arial" w:cs="Arial"/>
          <w:sz w:val="18"/>
          <w:szCs w:val="18"/>
        </w:rPr>
        <w:t>XTRUDED POLYSTYRENE INSULATION</w:t>
      </w:r>
    </w:p>
    <w:p w:rsidR="00455C16" w:rsidRDefault="00455C16" w:rsidP="00792F03">
      <w:pPr>
        <w:pStyle w:val="ListParagraph"/>
        <w:numPr>
          <w:ilvl w:val="0"/>
          <w:numId w:val="82"/>
        </w:numPr>
        <w:rPr>
          <w:rFonts w:ascii="Arial" w:hAnsi="Arial" w:cs="Arial"/>
          <w:sz w:val="18"/>
          <w:szCs w:val="18"/>
        </w:rPr>
      </w:pPr>
      <w:r>
        <w:rPr>
          <w:rFonts w:ascii="Arial" w:hAnsi="Arial" w:cs="Arial"/>
          <w:sz w:val="18"/>
          <w:szCs w:val="18"/>
        </w:rPr>
        <w:t>MANUFACTURERS</w:t>
      </w:r>
    </w:p>
    <w:p w:rsidR="00455C16" w:rsidRPr="0060212D" w:rsidRDefault="00455C16" w:rsidP="00792F03">
      <w:pPr>
        <w:pStyle w:val="ListParagraph"/>
        <w:numPr>
          <w:ilvl w:val="0"/>
          <w:numId w:val="83"/>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rsidR="00455C16" w:rsidRPr="00CA22E3" w:rsidRDefault="00455C16" w:rsidP="00792F03">
      <w:pPr>
        <w:pStyle w:val="ListParagraph"/>
        <w:numPr>
          <w:ilvl w:val="0"/>
          <w:numId w:val="83"/>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rsidR="00455C16" w:rsidRDefault="00455C16" w:rsidP="00792F03">
      <w:pPr>
        <w:pStyle w:val="ListParagraph"/>
        <w:numPr>
          <w:ilvl w:val="0"/>
          <w:numId w:val="83"/>
        </w:numPr>
        <w:rPr>
          <w:rFonts w:ascii="Arial" w:hAnsi="Arial" w:cs="Arial"/>
          <w:sz w:val="18"/>
          <w:szCs w:val="18"/>
        </w:rPr>
      </w:pPr>
      <w:r w:rsidRPr="00F71429">
        <w:rPr>
          <w:rFonts w:ascii="Arial" w:hAnsi="Arial" w:cs="Arial"/>
          <w:sz w:val="18"/>
          <w:szCs w:val="18"/>
        </w:rPr>
        <w:t>Substitution Limitations</w:t>
      </w:r>
    </w:p>
    <w:p w:rsidR="00455C16" w:rsidRPr="00490C34" w:rsidRDefault="00455C16" w:rsidP="00455C16">
      <w:pPr>
        <w:pStyle w:val="ListParagraph"/>
        <w:ind w:left="1080"/>
        <w:rPr>
          <w:rFonts w:ascii="Arial" w:hAnsi="Arial" w:cs="Arial"/>
          <w:sz w:val="18"/>
          <w:szCs w:val="18"/>
        </w:rPr>
      </w:pPr>
      <w:r w:rsidRPr="00490C34">
        <w:rPr>
          <w:rFonts w:ascii="Arial" w:hAnsi="Arial" w:cs="Arial"/>
          <w:sz w:val="18"/>
          <w:szCs w:val="18"/>
        </w:rPr>
        <w:t xml:space="preserve">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rsidR="00CA15E3" w:rsidRDefault="00CA15E3" w:rsidP="00792F03">
      <w:pPr>
        <w:pStyle w:val="ListParagraph"/>
        <w:numPr>
          <w:ilvl w:val="0"/>
          <w:numId w:val="193"/>
        </w:numPr>
        <w:rPr>
          <w:rFonts w:ascii="Arial" w:hAnsi="Arial" w:cs="Arial"/>
          <w:sz w:val="18"/>
          <w:szCs w:val="18"/>
        </w:rPr>
      </w:pPr>
      <w:bookmarkStart w:id="5" w:name="_Hlk22200787"/>
      <w:r>
        <w:rPr>
          <w:rFonts w:ascii="Arial" w:hAnsi="Arial" w:cs="Arial"/>
          <w:sz w:val="18"/>
          <w:szCs w:val="18"/>
        </w:rPr>
        <w:t>Verification that proposed products meet published product performance criteria.</w:t>
      </w:r>
    </w:p>
    <w:p w:rsidR="00CA15E3" w:rsidRPr="00697090" w:rsidRDefault="00CA15E3" w:rsidP="00792F03">
      <w:pPr>
        <w:pStyle w:val="ListParagraph"/>
        <w:numPr>
          <w:ilvl w:val="0"/>
          <w:numId w:val="193"/>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Pr="00DE6528">
        <w:rPr>
          <w:rFonts w:ascii="Arial" w:hAnsi="Arial" w:cs="Arial"/>
          <w:b/>
          <w:sz w:val="18"/>
          <w:szCs w:val="18"/>
          <w:highlight w:val="lightGray"/>
        </w:rPr>
        <w:t>[NFPA 285 (fire propagation)]</w:t>
      </w:r>
      <w:r>
        <w:rPr>
          <w:rFonts w:ascii="Arial" w:hAnsi="Arial" w:cs="Arial"/>
          <w:sz w:val="18"/>
          <w:szCs w:val="18"/>
        </w:rPr>
        <w:t xml:space="preserve">, the </w:t>
      </w:r>
      <w:r w:rsidRPr="00DE6528">
        <w:rPr>
          <w:rFonts w:ascii="Arial" w:hAnsi="Arial" w:cs="Arial"/>
          <w:b/>
          <w:sz w:val="18"/>
          <w:szCs w:val="18"/>
          <w:highlight w:val="lightGray"/>
        </w:rPr>
        <w:t>[ASTM E119 (fire resistance)],</w:t>
      </w:r>
      <w:r w:rsidRPr="00293444">
        <w:rPr>
          <w:rFonts w:ascii="Arial" w:hAnsi="Arial" w:cs="Arial"/>
          <w:sz w:val="18"/>
          <w:szCs w:val="18"/>
        </w:rPr>
        <w:t xml:space="preserve"> ASTM E2357 (air leakage), and ASTM E331 (water penetrati</w:t>
      </w:r>
      <w:r>
        <w:rPr>
          <w:rFonts w:ascii="Arial" w:hAnsi="Arial" w:cs="Arial"/>
          <w:sz w:val="18"/>
          <w:szCs w:val="18"/>
        </w:rPr>
        <w:t>on) requirements</w:t>
      </w:r>
      <w:r w:rsidRPr="00697090">
        <w:rPr>
          <w:rFonts w:ascii="Arial" w:hAnsi="Arial" w:cs="Arial"/>
          <w:sz w:val="18"/>
          <w:szCs w:val="18"/>
        </w:rPr>
        <w:t>.</w:t>
      </w:r>
    </w:p>
    <w:p w:rsidR="00CA15E3" w:rsidRPr="00490C34" w:rsidRDefault="00CA15E3" w:rsidP="00792F03">
      <w:pPr>
        <w:pStyle w:val="ListParagraph"/>
        <w:numPr>
          <w:ilvl w:val="0"/>
          <w:numId w:val="193"/>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bookmarkEnd w:id="5"/>
    <w:p w:rsidR="00CA15E3" w:rsidRPr="00CA15E3" w:rsidRDefault="00CA15E3" w:rsidP="00792F03">
      <w:pPr>
        <w:pStyle w:val="ListParagraph"/>
        <w:numPr>
          <w:ilvl w:val="0"/>
          <w:numId w:val="82"/>
        </w:numPr>
        <w:rPr>
          <w:rFonts w:ascii="Arial" w:hAnsi="Arial" w:cs="Arial"/>
          <w:sz w:val="18"/>
          <w:szCs w:val="18"/>
        </w:rPr>
      </w:pPr>
      <w:r>
        <w:rPr>
          <w:rFonts w:ascii="Arial" w:hAnsi="Arial" w:cs="Arial"/>
          <w:color w:val="000000"/>
          <w:sz w:val="18"/>
          <w:szCs w:val="18"/>
        </w:rPr>
        <w:t>DESCRIPTION</w:t>
      </w:r>
    </w:p>
    <w:p w:rsidR="00455C16" w:rsidRDefault="00CC365F" w:rsidP="00CA15E3">
      <w:pPr>
        <w:pStyle w:val="ListParagraph"/>
        <w:rPr>
          <w:rFonts w:ascii="Arial" w:hAnsi="Arial" w:cs="Arial"/>
          <w:sz w:val="18"/>
          <w:szCs w:val="18"/>
        </w:rPr>
      </w:pPr>
      <w:r>
        <w:rPr>
          <w:rFonts w:ascii="Arial" w:hAnsi="Arial" w:cs="Arial"/>
          <w:color w:val="000000"/>
          <w:sz w:val="18"/>
          <w:szCs w:val="18"/>
        </w:rPr>
        <w:t xml:space="preserve">Screw with Air &amp; Water Sealing Washer: </w:t>
      </w:r>
      <w:r w:rsidR="00BD1C80">
        <w:rPr>
          <w:rFonts w:ascii="Arial" w:hAnsi="Arial" w:cs="Arial"/>
          <w:color w:val="000000"/>
          <w:sz w:val="18"/>
          <w:szCs w:val="18"/>
        </w:rPr>
        <w:t>Provide preassembled screw and stress plate fasteners recommended by their manufacturer for securing</w:t>
      </w:r>
      <w:r w:rsidR="006244D5">
        <w:rPr>
          <w:rFonts w:ascii="Arial" w:hAnsi="Arial" w:cs="Arial"/>
          <w:color w:val="000000"/>
          <w:sz w:val="18"/>
          <w:szCs w:val="18"/>
        </w:rPr>
        <w:t xml:space="preserve"> extruded polystyrene (XPS)</w:t>
      </w:r>
      <w:r w:rsidR="00BD1C80">
        <w:rPr>
          <w:rFonts w:ascii="Arial" w:hAnsi="Arial" w:cs="Arial"/>
          <w:color w:val="000000"/>
          <w:sz w:val="18"/>
          <w:szCs w:val="18"/>
        </w:rPr>
        <w:t xml:space="preserve"> continuous insulation. Polymer or other corrosion-protected, coated steel screw fasteners for anchoring </w:t>
      </w:r>
      <w:r w:rsidR="00CA15E3">
        <w:rPr>
          <w:rFonts w:ascii="Arial" w:hAnsi="Arial" w:cs="Arial"/>
          <w:color w:val="000000"/>
          <w:sz w:val="18"/>
          <w:szCs w:val="18"/>
        </w:rPr>
        <w:t xml:space="preserve">to </w:t>
      </w:r>
      <w:r w:rsidR="00BD1C80">
        <w:rPr>
          <w:rFonts w:ascii="Arial" w:hAnsi="Arial" w:cs="Arial"/>
          <w:color w:val="000000"/>
          <w:sz w:val="18"/>
          <w:szCs w:val="18"/>
        </w:rPr>
        <w:t>sheathing</w:t>
      </w:r>
      <w:r w:rsidR="00CA15E3">
        <w:rPr>
          <w:rFonts w:ascii="Arial" w:hAnsi="Arial" w:cs="Arial"/>
          <w:color w:val="000000"/>
          <w:sz w:val="18"/>
          <w:szCs w:val="18"/>
        </w:rPr>
        <w:t xml:space="preserve"> and</w:t>
      </w:r>
      <w:r w:rsidR="00BD1C80">
        <w:rPr>
          <w:rFonts w:ascii="Arial" w:hAnsi="Arial" w:cs="Arial"/>
          <w:color w:val="000000"/>
          <w:sz w:val="18"/>
          <w:szCs w:val="18"/>
        </w:rPr>
        <w:t xml:space="preserve"> metal wall framing. Fastener length and size based on wall sheathing thickness and fastener manufacturer recommendation. </w:t>
      </w:r>
    </w:p>
    <w:p w:rsidR="00455C16" w:rsidRDefault="00455C16" w:rsidP="00792F03">
      <w:pPr>
        <w:pStyle w:val="ListParagraph"/>
        <w:numPr>
          <w:ilvl w:val="0"/>
          <w:numId w:val="82"/>
        </w:numPr>
        <w:rPr>
          <w:rFonts w:ascii="Arial" w:hAnsi="Arial" w:cs="Arial"/>
          <w:sz w:val="18"/>
          <w:szCs w:val="18"/>
        </w:rPr>
      </w:pPr>
      <w:r>
        <w:rPr>
          <w:rFonts w:ascii="Arial" w:hAnsi="Arial" w:cs="Arial"/>
          <w:sz w:val="18"/>
          <w:szCs w:val="18"/>
        </w:rPr>
        <w:t>PERFORMANCE/ DESIGN CRITERIA</w:t>
      </w:r>
    </w:p>
    <w:p w:rsidR="00455C16" w:rsidRDefault="00455C16" w:rsidP="00792F03">
      <w:pPr>
        <w:pStyle w:val="ListParagraph"/>
        <w:numPr>
          <w:ilvl w:val="0"/>
          <w:numId w:val="8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7805D0">
        <w:rPr>
          <w:rFonts w:ascii="Arial" w:hAnsi="Arial" w:cs="Arial"/>
          <w:color w:val="000000"/>
          <w:sz w:val="18"/>
          <w:szCs w:val="18"/>
        </w:rPr>
        <w:t>Tested per ASTM E331 as part of specified tested wall assembly.</w:t>
      </w:r>
    </w:p>
    <w:p w:rsidR="00455C16" w:rsidRDefault="00455C16" w:rsidP="00792F03">
      <w:pPr>
        <w:pStyle w:val="ListParagraph"/>
        <w:numPr>
          <w:ilvl w:val="0"/>
          <w:numId w:val="8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7805D0">
        <w:rPr>
          <w:rFonts w:ascii="Arial" w:hAnsi="Arial" w:cs="Arial"/>
          <w:color w:val="000000"/>
          <w:sz w:val="18"/>
          <w:szCs w:val="18"/>
        </w:rPr>
        <w:t xml:space="preserve">Tested per ASTM E2357 as part of specified tested wall assembly. </w:t>
      </w:r>
    </w:p>
    <w:p w:rsidR="00455C16" w:rsidRDefault="00455C16" w:rsidP="00792F03">
      <w:pPr>
        <w:pStyle w:val="ListParagraph"/>
        <w:numPr>
          <w:ilvl w:val="0"/>
          <w:numId w:val="82"/>
        </w:numPr>
        <w:rPr>
          <w:rFonts w:ascii="Arial" w:hAnsi="Arial" w:cs="Arial"/>
          <w:sz w:val="18"/>
          <w:szCs w:val="18"/>
        </w:rPr>
      </w:pPr>
      <w:r>
        <w:rPr>
          <w:rFonts w:ascii="Arial" w:hAnsi="Arial" w:cs="Arial"/>
          <w:sz w:val="18"/>
          <w:szCs w:val="18"/>
        </w:rPr>
        <w:t>MATERIALS</w:t>
      </w:r>
    </w:p>
    <w:p w:rsidR="00455C16" w:rsidRDefault="00BD1C80" w:rsidP="00792F03">
      <w:pPr>
        <w:pStyle w:val="ListParagraph"/>
        <w:numPr>
          <w:ilvl w:val="0"/>
          <w:numId w:val="85"/>
        </w:numPr>
        <w:rPr>
          <w:rFonts w:ascii="Arial" w:hAnsi="Arial" w:cs="Arial"/>
          <w:sz w:val="18"/>
          <w:szCs w:val="18"/>
        </w:rPr>
      </w:pPr>
      <w:r>
        <w:rPr>
          <w:rFonts w:ascii="Arial" w:hAnsi="Arial" w:cs="Arial"/>
          <w:sz w:val="18"/>
          <w:szCs w:val="18"/>
        </w:rPr>
        <w:t xml:space="preserve">Screws for steel stud framing: Meet or exceed ASTM C954 and premium ceramic coating exceeds 1,000 hours of salt spray testing </w:t>
      </w:r>
      <w:r w:rsidRPr="00BD1C80">
        <w:rPr>
          <w:rFonts w:ascii="Arial" w:hAnsi="Arial" w:cs="Arial"/>
          <w:b/>
          <w:sz w:val="18"/>
          <w:szCs w:val="18"/>
          <w:highlight w:val="lightGray"/>
        </w:rPr>
        <w:t>[Zinc, Ceramic]</w:t>
      </w:r>
      <w:r>
        <w:rPr>
          <w:rFonts w:ascii="Arial" w:hAnsi="Arial" w:cs="Arial"/>
          <w:sz w:val="18"/>
          <w:szCs w:val="18"/>
        </w:rPr>
        <w:t xml:space="preserve"> coated for corrosion protection</w:t>
      </w:r>
      <w:r w:rsidR="00455C16" w:rsidRPr="00CA22E3">
        <w:rPr>
          <w:rFonts w:ascii="Arial" w:hAnsi="Arial" w:cs="Arial"/>
          <w:sz w:val="18"/>
          <w:szCs w:val="18"/>
        </w:rPr>
        <w:t>.</w:t>
      </w:r>
    </w:p>
    <w:p w:rsidR="00BD1C80" w:rsidRDefault="00365C49" w:rsidP="00792F03">
      <w:pPr>
        <w:pStyle w:val="ListParagraph"/>
        <w:numPr>
          <w:ilvl w:val="0"/>
          <w:numId w:val="85"/>
        </w:numPr>
        <w:rPr>
          <w:rFonts w:ascii="Arial" w:hAnsi="Arial" w:cs="Arial"/>
          <w:sz w:val="18"/>
          <w:szCs w:val="18"/>
        </w:rPr>
      </w:pPr>
      <w:r>
        <w:rPr>
          <w:rFonts w:ascii="Arial" w:hAnsi="Arial" w:cs="Arial"/>
          <w:sz w:val="18"/>
          <w:szCs w:val="18"/>
        </w:rPr>
        <w:t xml:space="preserve">Minimum </w:t>
      </w:r>
      <w:r w:rsidR="00C0036B">
        <w:rPr>
          <w:rFonts w:ascii="Arial" w:hAnsi="Arial" w:cs="Arial"/>
          <w:sz w:val="18"/>
          <w:szCs w:val="18"/>
        </w:rPr>
        <w:t>2-inch</w:t>
      </w:r>
      <w:r w:rsidR="00BD1C80">
        <w:rPr>
          <w:rFonts w:ascii="Arial" w:hAnsi="Arial" w:cs="Arial"/>
          <w:sz w:val="18"/>
          <w:szCs w:val="18"/>
        </w:rPr>
        <w:t xml:space="preserve"> diameter air and water sealing washers: seal tested per ASTM E331 (water) and ASTM E2357 (air), </w:t>
      </w:r>
      <w:r w:rsidRPr="00365C49">
        <w:rPr>
          <w:rFonts w:ascii="Arial" w:hAnsi="Arial" w:cs="Arial"/>
          <w:b/>
          <w:sz w:val="18"/>
          <w:szCs w:val="18"/>
          <w:highlight w:val="lightGray"/>
        </w:rPr>
        <w:t>[</w:t>
      </w:r>
      <w:r w:rsidR="00BD1C80" w:rsidRPr="00365C49">
        <w:rPr>
          <w:rFonts w:ascii="Arial" w:hAnsi="Arial" w:cs="Arial"/>
          <w:b/>
          <w:sz w:val="18"/>
          <w:szCs w:val="18"/>
          <w:highlight w:val="lightGray"/>
        </w:rPr>
        <w:t>pronged for ease of pre-positioning and easy on-the-wall screw assembly</w:t>
      </w:r>
      <w:r w:rsidRPr="00365C49">
        <w:rPr>
          <w:rFonts w:ascii="Arial" w:hAnsi="Arial" w:cs="Arial"/>
          <w:b/>
          <w:sz w:val="18"/>
          <w:szCs w:val="18"/>
          <w:highlight w:val="lightGray"/>
        </w:rPr>
        <w:t>]</w:t>
      </w:r>
      <w:r w:rsidR="00BD1C80" w:rsidRPr="00365C49">
        <w:rPr>
          <w:rFonts w:ascii="Arial" w:hAnsi="Arial" w:cs="Arial"/>
          <w:b/>
          <w:sz w:val="18"/>
          <w:szCs w:val="18"/>
          <w:highlight w:val="lightGray"/>
        </w:rPr>
        <w:t>.</w:t>
      </w:r>
      <w:r w:rsidR="00BD1C80">
        <w:rPr>
          <w:rFonts w:ascii="Arial" w:hAnsi="Arial" w:cs="Arial"/>
          <w:sz w:val="18"/>
          <w:szCs w:val="18"/>
        </w:rPr>
        <w:t xml:space="preserve"> </w:t>
      </w:r>
    </w:p>
    <w:p w:rsidR="00455C16" w:rsidRDefault="00BD1C80" w:rsidP="00792F03">
      <w:pPr>
        <w:pStyle w:val="ListParagraph"/>
        <w:numPr>
          <w:ilvl w:val="0"/>
          <w:numId w:val="85"/>
        </w:numPr>
        <w:rPr>
          <w:rFonts w:ascii="Arial" w:hAnsi="Arial" w:cs="Arial"/>
          <w:sz w:val="18"/>
          <w:szCs w:val="18"/>
        </w:rPr>
      </w:pPr>
      <w:r>
        <w:rPr>
          <w:rFonts w:ascii="Arial" w:hAnsi="Arial" w:cs="Arial"/>
          <w:sz w:val="18"/>
          <w:szCs w:val="18"/>
        </w:rPr>
        <w:t xml:space="preserve">Bugle head screws: Ranging from #6 - #10, self-drilling for steel studs. HiLo thread for light gauge steel. Length of screw shall be one inch longer than the thickness of the insulation and gypsum sheathing combined for a minimum four threads of penetration through the backside of the steel studs. </w:t>
      </w:r>
    </w:p>
    <w:p w:rsidR="00946FDF" w:rsidRDefault="00946FDF" w:rsidP="00946FDF">
      <w:pPr>
        <w:rPr>
          <w:rFonts w:ascii="Arial" w:hAnsi="Arial" w:cs="Arial"/>
          <w:sz w:val="18"/>
          <w:szCs w:val="18"/>
        </w:rPr>
      </w:pPr>
    </w:p>
    <w:p w:rsidR="00C23FE9" w:rsidRPr="00375726" w:rsidRDefault="00C23FE9" w:rsidP="00C23FE9">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EXAMINATION</w:t>
      </w:r>
    </w:p>
    <w:p w:rsidR="000D3AB0" w:rsidRDefault="000D3AB0" w:rsidP="00792F03">
      <w:pPr>
        <w:pStyle w:val="ListParagraph"/>
        <w:numPr>
          <w:ilvl w:val="0"/>
          <w:numId w:val="38"/>
        </w:numPr>
        <w:rPr>
          <w:rFonts w:ascii="Arial" w:hAnsi="Arial" w:cs="Arial"/>
          <w:sz w:val="18"/>
          <w:szCs w:val="18"/>
        </w:rPr>
      </w:pPr>
      <w:r>
        <w:rPr>
          <w:rFonts w:ascii="Arial" w:hAnsi="Arial" w:cs="Arial"/>
          <w:sz w:val="18"/>
          <w:szCs w:val="18"/>
        </w:rPr>
        <w:lastRenderedPageBreak/>
        <w:t xml:space="preserve">Verify that wall, opening framing, bridging and structural bracing, and other framing support members and anchorage have been installed per requirements of the Project. </w:t>
      </w:r>
    </w:p>
    <w:p w:rsidR="000D3AB0" w:rsidRPr="007553F9" w:rsidRDefault="000D3AB0" w:rsidP="00792F03">
      <w:pPr>
        <w:pStyle w:val="ListParagraph"/>
        <w:numPr>
          <w:ilvl w:val="0"/>
          <w:numId w:val="38"/>
        </w:numPr>
        <w:rPr>
          <w:rFonts w:ascii="Arial" w:hAnsi="Arial" w:cs="Arial"/>
          <w:sz w:val="18"/>
          <w:szCs w:val="18"/>
        </w:rPr>
      </w:pPr>
      <w:r w:rsidRPr="007553F9">
        <w:rPr>
          <w:rFonts w:ascii="Arial" w:hAnsi="Arial" w:cs="Arial"/>
          <w:sz w:val="18"/>
          <w:szCs w:val="18"/>
        </w:rPr>
        <w:t xml:space="preserve">Verify adjacent materials are dry and ready to receive </w:t>
      </w:r>
      <w:r>
        <w:rPr>
          <w:rFonts w:ascii="Arial" w:hAnsi="Arial" w:cs="Arial"/>
          <w:sz w:val="18"/>
          <w:szCs w:val="18"/>
        </w:rPr>
        <w:t>insulation</w:t>
      </w:r>
      <w:r w:rsidRPr="007553F9">
        <w:rPr>
          <w:rFonts w:ascii="Arial" w:hAnsi="Arial" w:cs="Arial"/>
          <w:sz w:val="18"/>
          <w:szCs w:val="18"/>
        </w:rPr>
        <w:t xml:space="preserve">. </w:t>
      </w:r>
    </w:p>
    <w:p w:rsidR="000D3AB0" w:rsidRDefault="000D3AB0" w:rsidP="00792F03">
      <w:pPr>
        <w:pStyle w:val="ListParagraph"/>
        <w:numPr>
          <w:ilvl w:val="0"/>
          <w:numId w:val="38"/>
        </w:numPr>
        <w:rPr>
          <w:rFonts w:ascii="Arial" w:hAnsi="Arial" w:cs="Arial"/>
          <w:sz w:val="18"/>
          <w:szCs w:val="18"/>
        </w:rPr>
      </w:pPr>
      <w:r w:rsidRPr="00495B48">
        <w:rPr>
          <w:rFonts w:ascii="Arial" w:hAnsi="Arial" w:cs="Arial"/>
          <w:sz w:val="18"/>
          <w:szCs w:val="18"/>
        </w:rPr>
        <w:t>Do not begin installation until substrates have been properly prepared.</w:t>
      </w:r>
      <w:r w:rsidRPr="00495B48">
        <w:rPr>
          <w:rFonts w:ascii="Arial" w:hAnsi="Arial" w:cs="Arial"/>
          <w:color w:val="000000"/>
          <w:sz w:val="18"/>
          <w:szCs w:val="18"/>
        </w:rPr>
        <w:t xml:space="preserve">  </w:t>
      </w:r>
      <w:r w:rsidRPr="00495B48">
        <w:rPr>
          <w:rFonts w:ascii="Arial" w:hAnsi="Arial" w:cs="Arial"/>
          <w:sz w:val="18"/>
          <w:szCs w:val="18"/>
        </w:rPr>
        <w:t xml:space="preserve">If substrate preparation is the responsibility of another installer, notify owner’s agent and </w:t>
      </w:r>
      <w:r w:rsidRPr="00495B48">
        <w:rPr>
          <w:rFonts w:ascii="Arial" w:hAnsi="Arial" w:cs="Arial"/>
          <w:b/>
          <w:sz w:val="18"/>
          <w:szCs w:val="18"/>
          <w:highlight w:val="lightGray"/>
        </w:rPr>
        <w:t>[Architect, Engineer, Consultant]</w:t>
      </w:r>
      <w:r w:rsidRPr="00495B48">
        <w:rPr>
          <w:rFonts w:ascii="Arial" w:hAnsi="Arial" w:cs="Arial"/>
          <w:b/>
          <w:sz w:val="18"/>
          <w:szCs w:val="18"/>
        </w:rPr>
        <w:t xml:space="preserve"> </w:t>
      </w:r>
      <w:r w:rsidRPr="00495B48">
        <w:rPr>
          <w:rFonts w:ascii="Arial" w:hAnsi="Arial" w:cs="Arial"/>
          <w:sz w:val="18"/>
          <w:szCs w:val="18"/>
        </w:rPr>
        <w:t>of unsatisfactory</w:t>
      </w:r>
      <w:r w:rsidRPr="00495B48">
        <w:rPr>
          <w:rFonts w:ascii="Arial" w:hAnsi="Arial" w:cs="Arial"/>
          <w:color w:val="000000"/>
          <w:sz w:val="18"/>
          <w:szCs w:val="18"/>
        </w:rPr>
        <w:t xml:space="preserve"> </w:t>
      </w:r>
      <w:r w:rsidRPr="00495B48">
        <w:rPr>
          <w:rFonts w:ascii="Arial" w:hAnsi="Arial" w:cs="Arial"/>
          <w:sz w:val="18"/>
          <w:szCs w:val="18"/>
        </w:rPr>
        <w:t>preparation in writing before proceeding. Do not proceed with work until unsatisfactory conditions have been corrected.</w:t>
      </w:r>
    </w:p>
    <w:p w:rsidR="000D3AB0" w:rsidRPr="00933155" w:rsidRDefault="000D3AB0" w:rsidP="00792F03">
      <w:pPr>
        <w:pStyle w:val="ListParagraph"/>
        <w:numPr>
          <w:ilvl w:val="0"/>
          <w:numId w:val="38"/>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rsidR="000D3AB0" w:rsidRPr="00E9731C" w:rsidRDefault="000D3AB0" w:rsidP="000D3AB0">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PREPARATION</w:t>
      </w:r>
    </w:p>
    <w:p w:rsidR="000D3AB0" w:rsidRDefault="000D3AB0" w:rsidP="00792F03">
      <w:pPr>
        <w:pStyle w:val="ListParagraph"/>
        <w:numPr>
          <w:ilvl w:val="0"/>
          <w:numId w:val="39"/>
        </w:numPr>
        <w:rPr>
          <w:rFonts w:ascii="Arial" w:hAnsi="Arial" w:cs="Arial"/>
          <w:sz w:val="18"/>
          <w:szCs w:val="18"/>
        </w:rPr>
      </w:pPr>
      <w:r>
        <w:rPr>
          <w:rFonts w:ascii="Arial" w:hAnsi="Arial" w:cs="Arial"/>
          <w:sz w:val="18"/>
          <w:szCs w:val="18"/>
        </w:rPr>
        <w:t>Clean surfaces thoroughly prior to installation.</w:t>
      </w:r>
    </w:p>
    <w:p w:rsidR="00933155" w:rsidRPr="00933155" w:rsidRDefault="000D3AB0" w:rsidP="00792F03">
      <w:pPr>
        <w:pStyle w:val="ListParagraph"/>
        <w:numPr>
          <w:ilvl w:val="0"/>
          <w:numId w:val="39"/>
        </w:numPr>
        <w:rPr>
          <w:rFonts w:ascii="Arial" w:hAnsi="Arial" w:cs="Arial"/>
          <w:sz w:val="18"/>
          <w:szCs w:val="18"/>
        </w:rPr>
      </w:pPr>
      <w:r>
        <w:rPr>
          <w:rFonts w:ascii="Arial" w:hAnsi="Arial" w:cs="Arial"/>
          <w:sz w:val="18"/>
          <w:szCs w:val="18"/>
        </w:rPr>
        <w:t>Prepare surfaces using</w:t>
      </w:r>
      <w:r w:rsidRPr="000351E9">
        <w:rPr>
          <w:rFonts w:ascii="Arial" w:hAnsi="Arial" w:cs="Arial"/>
          <w:sz w:val="18"/>
          <w:szCs w:val="18"/>
        </w:rPr>
        <w:t xml:space="preserve"> methods recommended by the manufacturer for achieving the best result for the substrate under the project conditions. </w:t>
      </w:r>
    </w:p>
    <w:p w:rsidR="00933155" w:rsidRDefault="00933155" w:rsidP="000D3AB0">
      <w:pPr>
        <w:pStyle w:val="ListParagraph"/>
        <w:ind w:left="360"/>
        <w:rPr>
          <w:rFonts w:ascii="Arial" w:hAnsi="Arial" w:cs="Arial"/>
          <w:sz w:val="18"/>
          <w:szCs w:val="18"/>
        </w:rPr>
      </w:pPr>
    </w:p>
    <w:p w:rsidR="00283DE8" w:rsidRPr="00F81CBC" w:rsidRDefault="000D3AB0" w:rsidP="00792F03">
      <w:pPr>
        <w:pStyle w:val="ListParagraph"/>
        <w:numPr>
          <w:ilvl w:val="1"/>
          <w:numId w:val="37"/>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rsidR="004373FA" w:rsidRPr="00BB516A" w:rsidRDefault="006244D5" w:rsidP="00792F03">
      <w:pPr>
        <w:pStyle w:val="ListParagraph"/>
        <w:numPr>
          <w:ilvl w:val="0"/>
          <w:numId w:val="40"/>
        </w:numPr>
        <w:rPr>
          <w:rFonts w:ascii="Arial" w:hAnsi="Arial" w:cs="Arial"/>
          <w:sz w:val="18"/>
          <w:szCs w:val="18"/>
        </w:rPr>
      </w:pPr>
      <w:r>
        <w:rPr>
          <w:rFonts w:ascii="Arial" w:hAnsi="Arial" w:cs="Arial"/>
          <w:sz w:val="18"/>
          <w:szCs w:val="18"/>
        </w:rPr>
        <w:t>EXTRUDED POLYSTYRENE</w:t>
      </w:r>
      <w:r w:rsidR="004373FA">
        <w:rPr>
          <w:rFonts w:ascii="Arial" w:hAnsi="Arial" w:cs="Arial"/>
          <w:sz w:val="18"/>
          <w:szCs w:val="18"/>
        </w:rPr>
        <w:t xml:space="preserve"> </w:t>
      </w:r>
      <w:r w:rsidR="00EE0B90">
        <w:rPr>
          <w:rFonts w:ascii="Arial" w:hAnsi="Arial" w:cs="Arial"/>
          <w:sz w:val="18"/>
          <w:szCs w:val="18"/>
        </w:rPr>
        <w:t xml:space="preserve">CONTINUOUS </w:t>
      </w:r>
      <w:r w:rsidR="004373FA">
        <w:rPr>
          <w:rFonts w:ascii="Arial" w:hAnsi="Arial" w:cs="Arial"/>
          <w:sz w:val="18"/>
          <w:szCs w:val="18"/>
        </w:rPr>
        <w:t>INSULATION</w:t>
      </w:r>
    </w:p>
    <w:p w:rsidR="00EE0B90" w:rsidRPr="00EE0B90" w:rsidRDefault="00EE0B90" w:rsidP="00792F03">
      <w:pPr>
        <w:pStyle w:val="ListParagraph"/>
        <w:numPr>
          <w:ilvl w:val="0"/>
          <w:numId w:val="128"/>
        </w:numPr>
        <w:rPr>
          <w:rFonts w:ascii="Arial" w:hAnsi="Arial" w:cs="Arial"/>
          <w:sz w:val="18"/>
          <w:szCs w:val="18"/>
        </w:rPr>
      </w:pPr>
      <w:r>
        <w:rPr>
          <w:rFonts w:ascii="Arial" w:hAnsi="Arial" w:cs="Arial"/>
          <w:sz w:val="18"/>
          <w:szCs w:val="18"/>
        </w:rPr>
        <w:t>Verify</w:t>
      </w:r>
      <w:r w:rsidR="004373FA" w:rsidRPr="00EE0B90">
        <w:rPr>
          <w:rFonts w:ascii="Arial" w:hAnsi="Arial" w:cs="Arial"/>
          <w:sz w:val="18"/>
          <w:szCs w:val="18"/>
        </w:rPr>
        <w:t xml:space="preserve"> manufacturer recommended cure time</w:t>
      </w:r>
      <w:r>
        <w:rPr>
          <w:rFonts w:ascii="Arial" w:hAnsi="Arial" w:cs="Arial"/>
          <w:sz w:val="18"/>
          <w:szCs w:val="18"/>
        </w:rPr>
        <w:t xml:space="preserve"> for air and water barrier system</w:t>
      </w:r>
      <w:r w:rsidR="004373FA" w:rsidRPr="00EE0B90">
        <w:rPr>
          <w:rFonts w:ascii="Arial" w:hAnsi="Arial" w:cs="Arial"/>
          <w:sz w:val="18"/>
          <w:szCs w:val="18"/>
        </w:rPr>
        <w:t xml:space="preserve"> before installing </w:t>
      </w:r>
      <w:r>
        <w:rPr>
          <w:rFonts w:ascii="Arial" w:hAnsi="Arial" w:cs="Arial"/>
          <w:sz w:val="18"/>
          <w:szCs w:val="18"/>
        </w:rPr>
        <w:t xml:space="preserve">continuous </w:t>
      </w:r>
      <w:r w:rsidR="004373FA" w:rsidRPr="00EE0B90">
        <w:rPr>
          <w:rFonts w:ascii="Arial" w:hAnsi="Arial" w:cs="Arial"/>
          <w:sz w:val="18"/>
          <w:szCs w:val="18"/>
        </w:rPr>
        <w:t>insulation board</w:t>
      </w:r>
      <w:r w:rsidR="004373FA" w:rsidRPr="00EE0B90">
        <w:rPr>
          <w:rFonts w:ascii="Arial" w:hAnsi="Arial" w:cs="Arial"/>
          <w:b/>
          <w:sz w:val="18"/>
          <w:szCs w:val="18"/>
        </w:rPr>
        <w:t xml:space="preserve">.  </w:t>
      </w:r>
    </w:p>
    <w:p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Install extruded polystyrene (XPS) insulation boards ov</w:t>
      </w:r>
      <w:r>
        <w:rPr>
          <w:rFonts w:ascii="Arial" w:hAnsi="Arial" w:cs="Arial"/>
          <w:sz w:val="18"/>
          <w:szCs w:val="18"/>
        </w:rPr>
        <w:t>er the exterior gypsum sheathing and air &amp; wate</w:t>
      </w:r>
      <w:r w:rsidRPr="00E9731C">
        <w:rPr>
          <w:rFonts w:ascii="Arial" w:hAnsi="Arial" w:cs="Arial"/>
          <w:sz w:val="18"/>
          <w:szCs w:val="18"/>
        </w:rPr>
        <w:t>r resistive barrier layer in accordance with manufacturers’ written recommendations</w:t>
      </w:r>
      <w:r>
        <w:rPr>
          <w:rFonts w:ascii="Arial" w:hAnsi="Arial" w:cs="Arial"/>
          <w:sz w:val="18"/>
          <w:szCs w:val="18"/>
        </w:rPr>
        <w:t>.</w:t>
      </w:r>
    </w:p>
    <w:p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Install XPS insulation board in maximum sizes to minimize joints</w:t>
      </w:r>
      <w:r>
        <w:rPr>
          <w:rFonts w:ascii="Arial" w:hAnsi="Arial" w:cs="Arial"/>
          <w:sz w:val="18"/>
          <w:szCs w:val="18"/>
        </w:rPr>
        <w:t>.</w:t>
      </w:r>
    </w:p>
    <w:p w:rsidR="006244D5" w:rsidRDefault="006244D5" w:rsidP="00792F03">
      <w:pPr>
        <w:pStyle w:val="ListParagraph"/>
        <w:numPr>
          <w:ilvl w:val="0"/>
          <w:numId w:val="128"/>
        </w:numPr>
        <w:rPr>
          <w:rFonts w:ascii="Arial" w:hAnsi="Arial" w:cs="Arial"/>
          <w:sz w:val="18"/>
          <w:szCs w:val="18"/>
        </w:rPr>
      </w:pPr>
      <w:r>
        <w:rPr>
          <w:rFonts w:ascii="Arial" w:hAnsi="Arial" w:cs="Arial"/>
          <w:sz w:val="18"/>
          <w:szCs w:val="18"/>
        </w:rPr>
        <w:t>Locate joints square to framing members. Center joints over framing. Provide additional framing as necessary.</w:t>
      </w:r>
    </w:p>
    <w:p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 xml:space="preserve">Stagger </w:t>
      </w:r>
      <w:r>
        <w:rPr>
          <w:rFonts w:ascii="Arial" w:hAnsi="Arial" w:cs="Arial"/>
          <w:sz w:val="18"/>
          <w:szCs w:val="18"/>
        </w:rPr>
        <w:t>joints a minimum of one stud space from adjacent joints.</w:t>
      </w:r>
    </w:p>
    <w:p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Insulation board edges shall be butted together tightly and fit around openings and penetrations.  Install square edges to fit square and tight</w:t>
      </w:r>
      <w:r>
        <w:rPr>
          <w:rFonts w:ascii="Arial" w:hAnsi="Arial" w:cs="Arial"/>
          <w:sz w:val="18"/>
          <w:szCs w:val="18"/>
        </w:rPr>
        <w:t>.</w:t>
      </w:r>
    </w:p>
    <w:p w:rsidR="006244D5" w:rsidRDefault="006244D5" w:rsidP="00792F03">
      <w:pPr>
        <w:pStyle w:val="ListParagraph"/>
        <w:numPr>
          <w:ilvl w:val="0"/>
          <w:numId w:val="128"/>
        </w:numPr>
        <w:rPr>
          <w:rFonts w:ascii="Arial" w:hAnsi="Arial" w:cs="Arial"/>
          <w:sz w:val="18"/>
          <w:szCs w:val="18"/>
        </w:rPr>
      </w:pPr>
      <w:r w:rsidRPr="00933155">
        <w:rPr>
          <w:rFonts w:ascii="Arial" w:hAnsi="Arial" w:cs="Arial"/>
          <w:sz w:val="18"/>
          <w:szCs w:val="18"/>
        </w:rPr>
        <w:t>Extend insulation in thickness indicated to envelop entire area to be insulated. Cut and fit tightly around obstructions</w:t>
      </w:r>
      <w:r>
        <w:rPr>
          <w:rFonts w:ascii="Arial" w:hAnsi="Arial" w:cs="Arial"/>
          <w:sz w:val="18"/>
          <w:szCs w:val="18"/>
        </w:rPr>
        <w:t xml:space="preserve"> and fill voids with insulation.</w:t>
      </w:r>
    </w:p>
    <w:p w:rsidR="004373FA" w:rsidRPr="00CC365F" w:rsidRDefault="004373FA" w:rsidP="006244D5">
      <w:pPr>
        <w:pStyle w:val="ListParagraph"/>
        <w:ind w:left="1080"/>
        <w:rPr>
          <w:rFonts w:ascii="Arial" w:hAnsi="Arial" w:cs="Arial"/>
          <w:color w:val="D30F7D"/>
          <w:sz w:val="18"/>
          <w:szCs w:val="18"/>
        </w:rPr>
      </w:pPr>
      <w:r w:rsidRPr="00CC365F">
        <w:rPr>
          <w:rFonts w:ascii="Arial" w:hAnsi="Arial" w:cs="Arial"/>
          <w:color w:val="D30F7D"/>
          <w:sz w:val="18"/>
          <w:szCs w:val="18"/>
        </w:rPr>
        <w:t>[Owens C</w:t>
      </w:r>
      <w:r w:rsidR="00A41513">
        <w:rPr>
          <w:rFonts w:ascii="Arial" w:hAnsi="Arial" w:cs="Arial"/>
          <w:color w:val="D30F7D"/>
          <w:sz w:val="18"/>
          <w:szCs w:val="18"/>
        </w:rPr>
        <w:t>orning</w:t>
      </w:r>
      <w:r w:rsidRPr="00CC365F">
        <w:rPr>
          <w:rFonts w:ascii="Arial" w:hAnsi="Arial" w:cs="Arial"/>
          <w:color w:val="D30F7D"/>
          <w:sz w:val="18"/>
          <w:szCs w:val="18"/>
        </w:rPr>
        <w:t xml:space="preserve"> does not require a </w:t>
      </w:r>
      <w:proofErr w:type="gramStart"/>
      <w:r w:rsidRPr="00CC365F">
        <w:rPr>
          <w:rFonts w:ascii="Arial" w:hAnsi="Arial" w:cs="Arial"/>
          <w:color w:val="D30F7D"/>
          <w:sz w:val="18"/>
          <w:szCs w:val="18"/>
        </w:rPr>
        <w:t>particular method</w:t>
      </w:r>
      <w:proofErr w:type="gramEnd"/>
      <w:r w:rsidRPr="00CC365F">
        <w:rPr>
          <w:rFonts w:ascii="Arial" w:hAnsi="Arial" w:cs="Arial"/>
          <w:color w:val="D30F7D"/>
          <w:sz w:val="18"/>
          <w:szCs w:val="18"/>
        </w:rPr>
        <w:t xml:space="preserve"> of securing </w:t>
      </w:r>
      <w:r w:rsidR="004107AC" w:rsidRPr="004C332A">
        <w:rPr>
          <w:rFonts w:ascii="Arial" w:hAnsi="Arial" w:cs="Arial"/>
          <w:color w:val="D30F7D"/>
          <w:sz w:val="18"/>
          <w:szCs w:val="18"/>
        </w:rPr>
        <w:t>FOAMULAR</w:t>
      </w:r>
      <w:r w:rsidRPr="00A41513">
        <w:rPr>
          <w:rFonts w:ascii="Arial" w:hAnsi="Arial" w:cs="Arial"/>
          <w:color w:val="D30F7D"/>
          <w:sz w:val="18"/>
          <w:szCs w:val="18"/>
          <w:vertAlign w:val="superscript"/>
        </w:rPr>
        <w:t>®</w:t>
      </w:r>
      <w:r w:rsidRPr="004C332A">
        <w:rPr>
          <w:rFonts w:ascii="Arial" w:hAnsi="Arial" w:cs="Arial"/>
          <w:color w:val="D30F7D"/>
          <w:sz w:val="18"/>
          <w:szCs w:val="18"/>
        </w:rPr>
        <w:t xml:space="preserve"> </w:t>
      </w:r>
      <w:r w:rsidR="004C332A" w:rsidRPr="004C332A">
        <w:rPr>
          <w:rFonts w:ascii="Arial" w:hAnsi="Arial" w:cs="Arial"/>
          <w:color w:val="D30F7D"/>
          <w:sz w:val="18"/>
          <w:szCs w:val="18"/>
        </w:rPr>
        <w:t>NGX</w:t>
      </w:r>
      <w:r w:rsidR="004C332A" w:rsidRPr="00A41513">
        <w:rPr>
          <w:rFonts w:ascii="Arial" w:hAnsi="Arial" w:cs="Arial"/>
          <w:color w:val="D30F7D"/>
          <w:sz w:val="18"/>
          <w:szCs w:val="18"/>
          <w:vertAlign w:val="superscript"/>
        </w:rPr>
        <w:t>™</w:t>
      </w:r>
      <w:r w:rsidR="004C332A" w:rsidRPr="004C332A">
        <w:rPr>
          <w:rFonts w:ascii="Arial" w:hAnsi="Arial" w:cs="Arial"/>
          <w:color w:val="D30F7D"/>
          <w:sz w:val="18"/>
          <w:szCs w:val="18"/>
        </w:rPr>
        <w:t xml:space="preserve"> </w:t>
      </w:r>
      <w:r w:rsidRPr="00CC365F">
        <w:rPr>
          <w:rFonts w:ascii="Arial" w:hAnsi="Arial" w:cs="Arial"/>
          <w:color w:val="D30F7D"/>
          <w:sz w:val="18"/>
          <w:szCs w:val="18"/>
        </w:rPr>
        <w:t>Ins</w:t>
      </w:r>
      <w:r w:rsidR="00A41513">
        <w:rPr>
          <w:rFonts w:ascii="Arial" w:hAnsi="Arial" w:cs="Arial"/>
          <w:color w:val="D30F7D"/>
          <w:sz w:val="18"/>
          <w:szCs w:val="18"/>
        </w:rPr>
        <w:t>ulation, nor does Owens Corning</w:t>
      </w:r>
      <w:r w:rsidR="00BD4F9D" w:rsidRPr="00CC365F">
        <w:rPr>
          <w:rFonts w:ascii="Arial" w:hAnsi="Arial" w:cs="Arial"/>
          <w:color w:val="D30F7D"/>
          <w:sz w:val="18"/>
          <w:szCs w:val="18"/>
        </w:rPr>
        <w:t xml:space="preserve"> require joint sealing</w:t>
      </w:r>
      <w:r w:rsidR="004107AC">
        <w:rPr>
          <w:rFonts w:ascii="Arial" w:hAnsi="Arial" w:cs="Arial"/>
          <w:color w:val="D30F7D"/>
          <w:sz w:val="18"/>
          <w:szCs w:val="18"/>
        </w:rPr>
        <w:t xml:space="preserve"> unless the XPS is to create an air &amp; water barrier- refer to Owens Corning</w:t>
      </w:r>
      <w:r w:rsidR="00A41513" w:rsidRPr="00A41513">
        <w:rPr>
          <w:rFonts w:ascii="Arial" w:hAnsi="Arial" w:cs="Arial"/>
          <w:color w:val="D30F7D"/>
          <w:sz w:val="18"/>
          <w:szCs w:val="18"/>
          <w:vertAlign w:val="superscript"/>
        </w:rPr>
        <w:t>®</w:t>
      </w:r>
      <w:r w:rsidR="004107AC">
        <w:rPr>
          <w:rFonts w:ascii="Arial" w:hAnsi="Arial" w:cs="Arial"/>
          <w:color w:val="D30F7D"/>
          <w:sz w:val="18"/>
          <w:szCs w:val="18"/>
        </w:rPr>
        <w:t xml:space="preserve"> FOAMULAR</w:t>
      </w:r>
      <w:r w:rsidR="00C5200A" w:rsidRPr="00A41513">
        <w:rPr>
          <w:rFonts w:ascii="Arial" w:hAnsi="Arial" w:cs="Arial"/>
          <w:color w:val="D30F7D"/>
          <w:sz w:val="18"/>
          <w:szCs w:val="18"/>
          <w:vertAlign w:val="superscript"/>
        </w:rPr>
        <w:t>®</w:t>
      </w:r>
      <w:r w:rsidR="004C332A" w:rsidRPr="004C332A">
        <w:rPr>
          <w:rFonts w:ascii="Arial" w:hAnsi="Arial" w:cs="Arial"/>
          <w:color w:val="D30F7D"/>
          <w:sz w:val="18"/>
          <w:szCs w:val="18"/>
        </w:rPr>
        <w:t xml:space="preserve"> </w:t>
      </w:r>
      <w:r w:rsidR="00C5200A">
        <w:rPr>
          <w:rFonts w:ascii="Arial" w:hAnsi="Arial" w:cs="Arial"/>
          <w:color w:val="D30F7D"/>
          <w:sz w:val="18"/>
          <w:szCs w:val="18"/>
        </w:rPr>
        <w:t>Air</w:t>
      </w:r>
      <w:r w:rsidR="004107AC">
        <w:rPr>
          <w:rFonts w:ascii="Arial" w:hAnsi="Arial" w:cs="Arial"/>
          <w:color w:val="D30F7D"/>
          <w:sz w:val="18"/>
          <w:szCs w:val="18"/>
        </w:rPr>
        <w:t xml:space="preserve"> &amp; Water Barrier System Guide Specification</w:t>
      </w:r>
      <w:r w:rsidRPr="00CC365F">
        <w:rPr>
          <w:rFonts w:ascii="Arial" w:hAnsi="Arial" w:cs="Arial"/>
          <w:color w:val="D30F7D"/>
          <w:sz w:val="18"/>
          <w:szCs w:val="18"/>
        </w:rPr>
        <w:t>.]</w:t>
      </w:r>
    </w:p>
    <w:p w:rsidR="006244D5" w:rsidRDefault="006244D5" w:rsidP="00792F03">
      <w:pPr>
        <w:pStyle w:val="ListParagraph"/>
        <w:numPr>
          <w:ilvl w:val="0"/>
          <w:numId w:val="128"/>
        </w:numPr>
        <w:rPr>
          <w:rFonts w:ascii="Arial" w:hAnsi="Arial" w:cs="Arial"/>
          <w:sz w:val="18"/>
          <w:szCs w:val="18"/>
        </w:rPr>
      </w:pPr>
      <w:r>
        <w:rPr>
          <w:rFonts w:ascii="Arial" w:hAnsi="Arial" w:cs="Arial"/>
          <w:sz w:val="18"/>
          <w:szCs w:val="18"/>
        </w:rPr>
        <w:t>Apply single layer of insulation boards to produce thickness indicated unless multiple layers are otherwise shown or required to make up total thickness.</w:t>
      </w:r>
    </w:p>
    <w:p w:rsidR="00BD4F9D" w:rsidRPr="003F7F2D" w:rsidRDefault="00BD4F9D" w:rsidP="00792F03">
      <w:pPr>
        <w:pStyle w:val="ListParagraph"/>
        <w:numPr>
          <w:ilvl w:val="0"/>
          <w:numId w:val="128"/>
        </w:numPr>
        <w:rPr>
          <w:rFonts w:ascii="Arial" w:hAnsi="Arial" w:cs="Arial"/>
          <w:sz w:val="18"/>
          <w:szCs w:val="18"/>
        </w:rPr>
      </w:pPr>
      <w:r>
        <w:rPr>
          <w:rFonts w:ascii="Arial" w:hAnsi="Arial" w:cs="Arial"/>
          <w:sz w:val="18"/>
          <w:szCs w:val="18"/>
        </w:rPr>
        <w:t xml:space="preserve">Fasten </w:t>
      </w:r>
      <w:r w:rsidR="004107AC">
        <w:rPr>
          <w:rFonts w:ascii="Arial" w:hAnsi="Arial" w:cs="Arial"/>
          <w:sz w:val="18"/>
          <w:szCs w:val="18"/>
        </w:rPr>
        <w:t>XPS insulation</w:t>
      </w:r>
      <w:r>
        <w:rPr>
          <w:rFonts w:ascii="Arial" w:hAnsi="Arial" w:cs="Arial"/>
          <w:sz w:val="18"/>
          <w:szCs w:val="18"/>
        </w:rPr>
        <w:t xml:space="preserve"> to exterior face of steel stud wall framing and exterior sheathing using </w:t>
      </w:r>
      <w:r w:rsidRPr="00BD4F9D">
        <w:rPr>
          <w:rFonts w:ascii="Arial" w:hAnsi="Arial" w:cs="Arial"/>
          <w:b/>
          <w:sz w:val="18"/>
          <w:szCs w:val="18"/>
          <w:highlight w:val="lightGray"/>
        </w:rPr>
        <w:t>[</w:t>
      </w:r>
      <w:r w:rsidR="004107AC">
        <w:rPr>
          <w:rFonts w:ascii="Arial" w:hAnsi="Arial" w:cs="Arial"/>
          <w:b/>
          <w:sz w:val="18"/>
          <w:szCs w:val="18"/>
          <w:highlight w:val="lightGray"/>
        </w:rPr>
        <w:t>s</w:t>
      </w:r>
      <w:r w:rsidR="00CC365F">
        <w:rPr>
          <w:rFonts w:ascii="Arial" w:hAnsi="Arial" w:cs="Arial"/>
          <w:b/>
          <w:sz w:val="18"/>
          <w:szCs w:val="18"/>
          <w:highlight w:val="lightGray"/>
        </w:rPr>
        <w:t xml:space="preserve">crew and </w:t>
      </w:r>
      <w:r w:rsidR="004107AC">
        <w:rPr>
          <w:rFonts w:ascii="Arial" w:hAnsi="Arial" w:cs="Arial"/>
          <w:b/>
          <w:sz w:val="18"/>
          <w:szCs w:val="18"/>
          <w:highlight w:val="lightGray"/>
        </w:rPr>
        <w:t>a</w:t>
      </w:r>
      <w:r w:rsidR="00CC365F">
        <w:rPr>
          <w:rFonts w:ascii="Arial" w:hAnsi="Arial" w:cs="Arial"/>
          <w:b/>
          <w:sz w:val="18"/>
          <w:szCs w:val="18"/>
          <w:highlight w:val="lightGray"/>
        </w:rPr>
        <w:t xml:space="preserve">ir &amp; water </w:t>
      </w:r>
      <w:r w:rsidR="004107AC">
        <w:rPr>
          <w:rFonts w:ascii="Arial" w:hAnsi="Arial" w:cs="Arial"/>
          <w:b/>
          <w:sz w:val="18"/>
          <w:szCs w:val="18"/>
          <w:highlight w:val="lightGray"/>
        </w:rPr>
        <w:t>s</w:t>
      </w:r>
      <w:r w:rsidR="00CC365F">
        <w:rPr>
          <w:rFonts w:ascii="Arial" w:hAnsi="Arial" w:cs="Arial"/>
          <w:b/>
          <w:sz w:val="18"/>
          <w:szCs w:val="18"/>
          <w:highlight w:val="lightGray"/>
        </w:rPr>
        <w:t xml:space="preserve">ealing </w:t>
      </w:r>
      <w:r w:rsidR="004107AC">
        <w:rPr>
          <w:rFonts w:ascii="Arial" w:hAnsi="Arial" w:cs="Arial"/>
          <w:b/>
          <w:sz w:val="18"/>
          <w:szCs w:val="18"/>
          <w:highlight w:val="lightGray"/>
        </w:rPr>
        <w:t>w</w:t>
      </w:r>
      <w:r w:rsidR="00CC365F">
        <w:rPr>
          <w:rFonts w:ascii="Arial" w:hAnsi="Arial" w:cs="Arial"/>
          <w:b/>
          <w:sz w:val="18"/>
          <w:szCs w:val="18"/>
          <w:highlight w:val="lightGray"/>
        </w:rPr>
        <w:t>asher</w:t>
      </w:r>
      <w:r w:rsidR="004107AC">
        <w:rPr>
          <w:rFonts w:ascii="Arial" w:hAnsi="Arial" w:cs="Arial"/>
          <w:b/>
          <w:sz w:val="18"/>
          <w:szCs w:val="18"/>
          <w:highlight w:val="lightGray"/>
        </w:rPr>
        <w:t xml:space="preserve"> </w:t>
      </w:r>
      <w:r w:rsidR="007F1D08">
        <w:rPr>
          <w:rFonts w:ascii="Arial" w:hAnsi="Arial" w:cs="Arial"/>
          <w:b/>
          <w:sz w:val="18"/>
          <w:szCs w:val="18"/>
          <w:highlight w:val="lightGray"/>
        </w:rPr>
        <w:t xml:space="preserve">and/or </w:t>
      </w:r>
      <w:r w:rsidR="004107AC">
        <w:rPr>
          <w:rFonts w:ascii="Arial" w:hAnsi="Arial" w:cs="Arial"/>
          <w:b/>
          <w:sz w:val="18"/>
          <w:szCs w:val="18"/>
          <w:highlight w:val="lightGray"/>
        </w:rPr>
        <w:t>compatible a</w:t>
      </w:r>
      <w:r w:rsidR="007F1D08">
        <w:rPr>
          <w:rFonts w:ascii="Arial" w:hAnsi="Arial" w:cs="Arial"/>
          <w:b/>
          <w:sz w:val="18"/>
          <w:szCs w:val="18"/>
          <w:highlight w:val="lightGray"/>
        </w:rPr>
        <w:t>dhesive</w:t>
      </w:r>
      <w:r w:rsidRPr="00BD4F9D">
        <w:rPr>
          <w:rFonts w:ascii="Arial" w:hAnsi="Arial" w:cs="Arial"/>
          <w:b/>
          <w:sz w:val="18"/>
          <w:szCs w:val="18"/>
          <w:highlight w:val="lightGray"/>
        </w:rPr>
        <w:t>]</w:t>
      </w:r>
      <w:r w:rsidR="00753702">
        <w:rPr>
          <w:rFonts w:ascii="Arial" w:hAnsi="Arial" w:cs="Arial"/>
          <w:sz w:val="18"/>
          <w:szCs w:val="18"/>
        </w:rPr>
        <w:t xml:space="preserve"> per manufacturer’s written instructions.</w:t>
      </w:r>
      <w:r w:rsidR="00CC365F">
        <w:rPr>
          <w:rFonts w:ascii="Arial" w:hAnsi="Arial" w:cs="Arial"/>
          <w:sz w:val="18"/>
          <w:szCs w:val="18"/>
        </w:rPr>
        <w:t xml:space="preserve"> </w:t>
      </w:r>
      <w:r w:rsidR="007F1D08">
        <w:rPr>
          <w:rFonts w:ascii="Arial" w:hAnsi="Arial" w:cs="Arial"/>
          <w:color w:val="D30F7D"/>
          <w:sz w:val="18"/>
          <w:szCs w:val="18"/>
        </w:rPr>
        <w:t xml:space="preserve">[Choose a, </w:t>
      </w:r>
      <w:r w:rsidR="004107AC">
        <w:rPr>
          <w:rFonts w:ascii="Arial" w:hAnsi="Arial" w:cs="Arial"/>
          <w:color w:val="D30F7D"/>
          <w:sz w:val="18"/>
          <w:szCs w:val="18"/>
        </w:rPr>
        <w:t>b</w:t>
      </w:r>
      <w:r w:rsidR="007F1D08">
        <w:rPr>
          <w:rFonts w:ascii="Arial" w:hAnsi="Arial" w:cs="Arial"/>
          <w:color w:val="D30F7D"/>
          <w:sz w:val="18"/>
          <w:szCs w:val="18"/>
        </w:rPr>
        <w:t>, or combination</w:t>
      </w:r>
      <w:r w:rsidR="00CC365F" w:rsidRPr="00CC365F">
        <w:rPr>
          <w:rFonts w:ascii="Arial" w:hAnsi="Arial" w:cs="Arial"/>
          <w:color w:val="D30F7D"/>
          <w:sz w:val="18"/>
          <w:szCs w:val="18"/>
        </w:rPr>
        <w:t>]</w:t>
      </w:r>
    </w:p>
    <w:p w:rsidR="00753702" w:rsidRDefault="00CC365F" w:rsidP="00792F03">
      <w:pPr>
        <w:pStyle w:val="ListParagraph"/>
        <w:numPr>
          <w:ilvl w:val="0"/>
          <w:numId w:val="129"/>
        </w:numPr>
        <w:rPr>
          <w:rFonts w:ascii="Arial" w:hAnsi="Arial" w:cs="Arial"/>
          <w:sz w:val="18"/>
          <w:szCs w:val="18"/>
        </w:rPr>
      </w:pPr>
      <w:r>
        <w:rPr>
          <w:rFonts w:ascii="Arial" w:hAnsi="Arial" w:cs="Arial"/>
          <w:sz w:val="18"/>
          <w:szCs w:val="18"/>
        </w:rPr>
        <w:t>Screw with Air &amp; Water Sealing Washer</w:t>
      </w:r>
    </w:p>
    <w:p w:rsidR="00CC365F" w:rsidRDefault="00753702" w:rsidP="00792F03">
      <w:pPr>
        <w:pStyle w:val="ListParagraph"/>
        <w:numPr>
          <w:ilvl w:val="0"/>
          <w:numId w:val="130"/>
        </w:numPr>
        <w:rPr>
          <w:rFonts w:ascii="Arial" w:hAnsi="Arial" w:cs="Arial"/>
          <w:sz w:val="18"/>
          <w:szCs w:val="18"/>
        </w:rPr>
      </w:pPr>
      <w:r w:rsidRPr="00CC365F">
        <w:rPr>
          <w:rFonts w:ascii="Arial" w:hAnsi="Arial" w:cs="Arial"/>
          <w:sz w:val="18"/>
          <w:szCs w:val="18"/>
        </w:rPr>
        <w:t xml:space="preserve">Install </w:t>
      </w:r>
      <w:r w:rsidR="00913662" w:rsidRPr="00CC365F">
        <w:rPr>
          <w:rFonts w:ascii="Arial" w:hAnsi="Arial" w:cs="Arial"/>
          <w:sz w:val="18"/>
          <w:szCs w:val="18"/>
        </w:rPr>
        <w:t xml:space="preserve">through </w:t>
      </w:r>
      <w:r w:rsidR="004107AC">
        <w:rPr>
          <w:rFonts w:ascii="Arial" w:hAnsi="Arial" w:cs="Arial"/>
          <w:sz w:val="18"/>
          <w:szCs w:val="18"/>
        </w:rPr>
        <w:t>XPS</w:t>
      </w:r>
      <w:r w:rsidR="00913662" w:rsidRPr="00CC365F">
        <w:rPr>
          <w:rFonts w:ascii="Arial" w:hAnsi="Arial" w:cs="Arial"/>
          <w:sz w:val="18"/>
          <w:szCs w:val="18"/>
        </w:rPr>
        <w:t xml:space="preserve"> insulation into </w:t>
      </w:r>
      <w:r w:rsidR="00CC365F" w:rsidRPr="00CC365F">
        <w:rPr>
          <w:rFonts w:ascii="Arial" w:hAnsi="Arial" w:cs="Arial"/>
          <w:sz w:val="18"/>
          <w:szCs w:val="18"/>
        </w:rPr>
        <w:t xml:space="preserve">sheathing and </w:t>
      </w:r>
      <w:r w:rsidR="00913662" w:rsidRPr="00CC365F">
        <w:rPr>
          <w:rFonts w:ascii="Arial" w:hAnsi="Arial" w:cs="Arial"/>
          <w:sz w:val="18"/>
          <w:szCs w:val="18"/>
        </w:rPr>
        <w:t xml:space="preserve">stud </w:t>
      </w:r>
      <w:r w:rsidRPr="00CC365F">
        <w:rPr>
          <w:rFonts w:ascii="Arial" w:hAnsi="Arial" w:cs="Arial"/>
          <w:sz w:val="18"/>
          <w:szCs w:val="18"/>
        </w:rPr>
        <w:t xml:space="preserve">with </w:t>
      </w:r>
      <w:r w:rsidR="00CC365F">
        <w:rPr>
          <w:rFonts w:ascii="Arial" w:hAnsi="Arial" w:cs="Arial"/>
          <w:sz w:val="18"/>
          <w:szCs w:val="18"/>
        </w:rPr>
        <w:t xml:space="preserve">self-drilling screws using a standard drill with a variable clutch adjustment and appropriate adapter or auto-feed fastening system. </w:t>
      </w:r>
      <w:r w:rsidR="00CC365F" w:rsidRPr="003F7F2D">
        <w:rPr>
          <w:rFonts w:ascii="Arial" w:hAnsi="Arial" w:cs="Arial"/>
          <w:sz w:val="18"/>
          <w:szCs w:val="18"/>
        </w:rPr>
        <w:t xml:space="preserve"> </w:t>
      </w:r>
    </w:p>
    <w:p w:rsidR="000731C5" w:rsidRDefault="000731C5" w:rsidP="00792F03">
      <w:pPr>
        <w:pStyle w:val="ListParagraph"/>
        <w:numPr>
          <w:ilvl w:val="0"/>
          <w:numId w:val="130"/>
        </w:numPr>
        <w:rPr>
          <w:rFonts w:ascii="Arial" w:hAnsi="Arial" w:cs="Arial"/>
          <w:sz w:val="18"/>
          <w:szCs w:val="18"/>
        </w:rPr>
      </w:pPr>
      <w:r>
        <w:rPr>
          <w:rFonts w:ascii="Arial" w:hAnsi="Arial" w:cs="Arial"/>
          <w:sz w:val="18"/>
          <w:szCs w:val="18"/>
        </w:rPr>
        <w:t xml:space="preserve">Do not attach with impact driver. </w:t>
      </w:r>
    </w:p>
    <w:p w:rsidR="00753702" w:rsidRDefault="00753702" w:rsidP="00792F03">
      <w:pPr>
        <w:pStyle w:val="ListParagraph"/>
        <w:numPr>
          <w:ilvl w:val="0"/>
          <w:numId w:val="130"/>
        </w:numPr>
        <w:rPr>
          <w:rFonts w:ascii="Arial" w:hAnsi="Arial" w:cs="Arial"/>
          <w:sz w:val="18"/>
          <w:szCs w:val="18"/>
        </w:rPr>
      </w:pPr>
      <w:r w:rsidRPr="00CC365F">
        <w:rPr>
          <w:rFonts w:ascii="Arial" w:hAnsi="Arial" w:cs="Arial"/>
          <w:sz w:val="18"/>
          <w:szCs w:val="18"/>
        </w:rPr>
        <w:t xml:space="preserve">Drive fasteners so the washer is tight and flush with </w:t>
      </w:r>
      <w:r w:rsidR="00913662" w:rsidRPr="00CC365F">
        <w:rPr>
          <w:rFonts w:ascii="Arial" w:hAnsi="Arial" w:cs="Arial"/>
          <w:sz w:val="18"/>
          <w:szCs w:val="18"/>
        </w:rPr>
        <w:t>insulation surface but do not countersink</w:t>
      </w:r>
      <w:r w:rsidRPr="00CC365F">
        <w:rPr>
          <w:rFonts w:ascii="Arial" w:hAnsi="Arial" w:cs="Arial"/>
          <w:sz w:val="18"/>
          <w:szCs w:val="18"/>
        </w:rPr>
        <w:t xml:space="preserve">. </w:t>
      </w:r>
    </w:p>
    <w:p w:rsidR="004107AC" w:rsidRPr="004107AC" w:rsidRDefault="004107AC" w:rsidP="00792F03">
      <w:pPr>
        <w:pStyle w:val="ListParagraph"/>
        <w:numPr>
          <w:ilvl w:val="0"/>
          <w:numId w:val="130"/>
        </w:numPr>
        <w:rPr>
          <w:rFonts w:ascii="Arial" w:hAnsi="Arial" w:cs="Arial"/>
          <w:b/>
          <w:sz w:val="18"/>
          <w:szCs w:val="18"/>
        </w:rPr>
      </w:pPr>
      <w:r w:rsidRPr="004107AC">
        <w:rPr>
          <w:rFonts w:ascii="Arial" w:hAnsi="Arial" w:cs="Arial"/>
          <w:sz w:val="18"/>
          <w:szCs w:val="18"/>
        </w:rPr>
        <w:t>Fastener</w:t>
      </w:r>
      <w:r w:rsidRPr="008278DA">
        <w:rPr>
          <w:rFonts w:ascii="Arial" w:hAnsi="Arial" w:cs="Arial"/>
          <w:sz w:val="18"/>
          <w:szCs w:val="18"/>
        </w:rPr>
        <w:t xml:space="preserve"> spacing shall be evenly distributed and the minimum necessary per job site conditions as required by Insulation </w:t>
      </w:r>
      <w:r>
        <w:rPr>
          <w:rFonts w:ascii="Arial" w:hAnsi="Arial" w:cs="Arial"/>
          <w:sz w:val="18"/>
          <w:szCs w:val="18"/>
        </w:rPr>
        <w:t xml:space="preserve">&amp; Fastener </w:t>
      </w:r>
      <w:r w:rsidRPr="008278DA">
        <w:rPr>
          <w:rFonts w:ascii="Arial" w:hAnsi="Arial" w:cs="Arial"/>
          <w:sz w:val="18"/>
          <w:szCs w:val="18"/>
        </w:rPr>
        <w:t>Manufacturer</w:t>
      </w:r>
      <w:r>
        <w:rPr>
          <w:rFonts w:ascii="Arial" w:hAnsi="Arial" w:cs="Arial"/>
          <w:sz w:val="18"/>
          <w:szCs w:val="18"/>
        </w:rPr>
        <w:t>s</w:t>
      </w:r>
      <w:r w:rsidRPr="008278DA">
        <w:rPr>
          <w:rFonts w:ascii="Arial" w:hAnsi="Arial" w:cs="Arial"/>
          <w:sz w:val="18"/>
          <w:szCs w:val="18"/>
        </w:rPr>
        <w:t xml:space="preserve"> to hold the continuous insulation in place until cladding attachment system can be installed to permanently secure the insulation board in accordance with </w:t>
      </w:r>
      <w:r w:rsidRPr="004107AC">
        <w:rPr>
          <w:rFonts w:ascii="Arial" w:hAnsi="Arial" w:cs="Arial"/>
          <w:b/>
          <w:sz w:val="18"/>
          <w:szCs w:val="18"/>
          <w:highlight w:val="lightGray"/>
        </w:rPr>
        <w:t>[Division 04 42 00, 07 05 43, 07 42 00, 07 44 00, 07 46 00]</w:t>
      </w:r>
      <w:r w:rsidRPr="004107AC">
        <w:rPr>
          <w:rFonts w:ascii="Arial" w:hAnsi="Arial" w:cs="Arial"/>
          <w:sz w:val="18"/>
          <w:szCs w:val="18"/>
        </w:rPr>
        <w:t xml:space="preserve"> requirements.</w:t>
      </w:r>
      <w:r w:rsidRPr="004107AC">
        <w:rPr>
          <w:rFonts w:ascii="Arial" w:hAnsi="Arial" w:cs="Arial"/>
          <w:sz w:val="18"/>
          <w:szCs w:val="18"/>
          <w:highlight w:val="lightGray"/>
        </w:rPr>
        <w:t xml:space="preserve"> </w:t>
      </w:r>
    </w:p>
    <w:p w:rsidR="004107AC" w:rsidRPr="00CC365F" w:rsidRDefault="004107AC" w:rsidP="00792F03">
      <w:pPr>
        <w:pStyle w:val="ListParagraph"/>
        <w:numPr>
          <w:ilvl w:val="0"/>
          <w:numId w:val="130"/>
        </w:numPr>
        <w:rPr>
          <w:rFonts w:ascii="Arial" w:hAnsi="Arial" w:cs="Arial"/>
          <w:sz w:val="18"/>
          <w:szCs w:val="18"/>
        </w:rPr>
      </w:pPr>
      <w:r w:rsidRPr="004107AC">
        <w:rPr>
          <w:rFonts w:ascii="Arial" w:hAnsi="Arial" w:cs="Arial"/>
          <w:sz w:val="18"/>
          <w:szCs w:val="18"/>
        </w:rPr>
        <w:t>Two-inch diameter pronged fasteners can bridge between adjoining board edges.</w:t>
      </w:r>
    </w:p>
    <w:p w:rsidR="007F1D08" w:rsidRDefault="004107AC" w:rsidP="00792F03">
      <w:pPr>
        <w:pStyle w:val="ListParagraph"/>
        <w:numPr>
          <w:ilvl w:val="0"/>
          <w:numId w:val="129"/>
        </w:numPr>
        <w:rPr>
          <w:rFonts w:ascii="Arial" w:hAnsi="Arial" w:cs="Arial"/>
          <w:sz w:val="18"/>
          <w:szCs w:val="18"/>
        </w:rPr>
      </w:pPr>
      <w:r>
        <w:rPr>
          <w:rFonts w:ascii="Arial" w:hAnsi="Arial" w:cs="Arial"/>
          <w:sz w:val="18"/>
          <w:szCs w:val="18"/>
        </w:rPr>
        <w:t>Compatible</w:t>
      </w:r>
      <w:r w:rsidR="007F1D08">
        <w:rPr>
          <w:rFonts w:ascii="Arial" w:hAnsi="Arial" w:cs="Arial"/>
          <w:sz w:val="18"/>
          <w:szCs w:val="18"/>
        </w:rPr>
        <w:t xml:space="preserve"> Adhesive</w:t>
      </w:r>
    </w:p>
    <w:p w:rsidR="007F1D08" w:rsidRDefault="007F1D08" w:rsidP="00792F03">
      <w:pPr>
        <w:pStyle w:val="ListParagraph"/>
        <w:numPr>
          <w:ilvl w:val="0"/>
          <w:numId w:val="131"/>
        </w:numPr>
        <w:rPr>
          <w:rFonts w:ascii="Arial" w:hAnsi="Arial" w:cs="Arial"/>
          <w:sz w:val="18"/>
          <w:szCs w:val="18"/>
        </w:rPr>
      </w:pPr>
      <w:r>
        <w:rPr>
          <w:rFonts w:ascii="Arial" w:hAnsi="Arial" w:cs="Arial"/>
          <w:sz w:val="18"/>
          <w:szCs w:val="18"/>
        </w:rPr>
        <w:t>A</w:t>
      </w:r>
      <w:r w:rsidR="004107AC">
        <w:rPr>
          <w:rFonts w:ascii="Arial" w:hAnsi="Arial" w:cs="Arial"/>
          <w:sz w:val="18"/>
          <w:szCs w:val="18"/>
        </w:rPr>
        <w:t xml:space="preserve">pply compatible adhesive </w:t>
      </w:r>
      <w:r>
        <w:rPr>
          <w:rFonts w:ascii="Arial" w:hAnsi="Arial" w:cs="Arial"/>
          <w:sz w:val="18"/>
          <w:szCs w:val="18"/>
        </w:rPr>
        <w:t>to sheathing</w:t>
      </w:r>
      <w:r w:rsidR="004107AC">
        <w:rPr>
          <w:rFonts w:ascii="Arial" w:hAnsi="Arial" w:cs="Arial"/>
          <w:sz w:val="18"/>
          <w:szCs w:val="18"/>
        </w:rPr>
        <w:t xml:space="preserve"> &amp; air barrier</w:t>
      </w:r>
      <w:r>
        <w:rPr>
          <w:rFonts w:ascii="Arial" w:hAnsi="Arial" w:cs="Arial"/>
          <w:sz w:val="18"/>
          <w:szCs w:val="18"/>
        </w:rPr>
        <w:t xml:space="preserve">, </w:t>
      </w:r>
      <w:r w:rsidR="004107AC">
        <w:rPr>
          <w:rFonts w:ascii="Arial" w:hAnsi="Arial" w:cs="Arial"/>
          <w:sz w:val="18"/>
          <w:szCs w:val="18"/>
        </w:rPr>
        <w:t xml:space="preserve">per adhesive manufacturer, </w:t>
      </w:r>
      <w:r>
        <w:rPr>
          <w:rFonts w:ascii="Arial" w:hAnsi="Arial" w:cs="Arial"/>
          <w:sz w:val="18"/>
          <w:szCs w:val="18"/>
        </w:rPr>
        <w:t xml:space="preserve">air barrier manufacturer, and </w:t>
      </w:r>
      <w:r w:rsidR="004107AC">
        <w:rPr>
          <w:rFonts w:ascii="Arial" w:hAnsi="Arial" w:cs="Arial"/>
          <w:sz w:val="18"/>
          <w:szCs w:val="18"/>
        </w:rPr>
        <w:t xml:space="preserve">insulation </w:t>
      </w:r>
      <w:r>
        <w:rPr>
          <w:rFonts w:ascii="Arial" w:hAnsi="Arial" w:cs="Arial"/>
          <w:sz w:val="18"/>
          <w:szCs w:val="18"/>
        </w:rPr>
        <w:t xml:space="preserve">manufacturer recommendations. </w:t>
      </w:r>
    </w:p>
    <w:p w:rsidR="007F1D08" w:rsidRDefault="007F1D08" w:rsidP="00792F03">
      <w:pPr>
        <w:pStyle w:val="ListParagraph"/>
        <w:numPr>
          <w:ilvl w:val="0"/>
          <w:numId w:val="131"/>
        </w:numPr>
        <w:rPr>
          <w:rFonts w:ascii="Arial" w:hAnsi="Arial" w:cs="Arial"/>
          <w:sz w:val="18"/>
          <w:szCs w:val="18"/>
        </w:rPr>
      </w:pPr>
      <w:r>
        <w:rPr>
          <w:rFonts w:ascii="Arial" w:hAnsi="Arial" w:cs="Arial"/>
          <w:sz w:val="18"/>
          <w:szCs w:val="18"/>
        </w:rPr>
        <w:t xml:space="preserve">Install </w:t>
      </w:r>
      <w:r w:rsidR="004107AC">
        <w:rPr>
          <w:rFonts w:ascii="Arial" w:hAnsi="Arial" w:cs="Arial"/>
          <w:sz w:val="18"/>
          <w:szCs w:val="18"/>
        </w:rPr>
        <w:t>XPS</w:t>
      </w:r>
      <w:r>
        <w:rPr>
          <w:rFonts w:ascii="Arial" w:hAnsi="Arial" w:cs="Arial"/>
          <w:sz w:val="18"/>
          <w:szCs w:val="18"/>
        </w:rPr>
        <w:t xml:space="preserve"> insulation</w:t>
      </w:r>
      <w:r w:rsidR="004107AC">
        <w:rPr>
          <w:rFonts w:ascii="Arial" w:hAnsi="Arial" w:cs="Arial"/>
          <w:sz w:val="18"/>
          <w:szCs w:val="18"/>
        </w:rPr>
        <w:t xml:space="preserve"> in adhesive while wet</w:t>
      </w:r>
      <w:r>
        <w:rPr>
          <w:rFonts w:ascii="Arial" w:hAnsi="Arial" w:cs="Arial"/>
          <w:sz w:val="18"/>
          <w:szCs w:val="18"/>
        </w:rPr>
        <w:t xml:space="preserve">. </w:t>
      </w:r>
    </w:p>
    <w:p w:rsidR="007F1D08" w:rsidRDefault="004107AC" w:rsidP="00792F03">
      <w:pPr>
        <w:pStyle w:val="ListParagraph"/>
        <w:numPr>
          <w:ilvl w:val="0"/>
          <w:numId w:val="131"/>
        </w:numPr>
        <w:rPr>
          <w:rFonts w:ascii="Arial" w:hAnsi="Arial" w:cs="Arial"/>
          <w:sz w:val="18"/>
          <w:szCs w:val="18"/>
        </w:rPr>
      </w:pPr>
      <w:r w:rsidRPr="004107AC">
        <w:rPr>
          <w:rFonts w:ascii="Arial" w:hAnsi="Arial" w:cs="Arial"/>
          <w:sz w:val="18"/>
          <w:szCs w:val="18"/>
        </w:rPr>
        <w:t>Hold</w:t>
      </w:r>
      <w:r w:rsidR="007F1D08" w:rsidRPr="004107AC">
        <w:rPr>
          <w:rFonts w:ascii="Arial" w:hAnsi="Arial" w:cs="Arial"/>
          <w:sz w:val="18"/>
          <w:szCs w:val="18"/>
        </w:rPr>
        <w:t xml:space="preserve"> insulation </w:t>
      </w:r>
      <w:r w:rsidRPr="004107AC">
        <w:rPr>
          <w:rFonts w:ascii="Arial" w:hAnsi="Arial" w:cs="Arial"/>
          <w:sz w:val="18"/>
          <w:szCs w:val="18"/>
        </w:rPr>
        <w:t xml:space="preserve">securely </w:t>
      </w:r>
      <w:r w:rsidR="007F1D08" w:rsidRPr="004107AC">
        <w:rPr>
          <w:rFonts w:ascii="Arial" w:hAnsi="Arial" w:cs="Arial"/>
          <w:sz w:val="18"/>
          <w:szCs w:val="18"/>
        </w:rPr>
        <w:t>in place</w:t>
      </w:r>
      <w:r w:rsidRPr="004107AC">
        <w:rPr>
          <w:rFonts w:ascii="Arial" w:hAnsi="Arial" w:cs="Arial"/>
          <w:sz w:val="18"/>
          <w:szCs w:val="18"/>
        </w:rPr>
        <w:t xml:space="preserve"> until adhesion is satisfactory</w:t>
      </w:r>
      <w:r w:rsidR="007F1D08" w:rsidRPr="004107AC">
        <w:rPr>
          <w:rFonts w:ascii="Arial" w:hAnsi="Arial" w:cs="Arial"/>
          <w:sz w:val="18"/>
          <w:szCs w:val="18"/>
        </w:rPr>
        <w:t xml:space="preserve">. </w:t>
      </w:r>
    </w:p>
    <w:p w:rsidR="000F0F66" w:rsidRPr="000F0F66" w:rsidRDefault="000F0F66" w:rsidP="00792F03">
      <w:pPr>
        <w:pStyle w:val="ListParagraph"/>
        <w:numPr>
          <w:ilvl w:val="0"/>
          <w:numId w:val="131"/>
        </w:numPr>
        <w:rPr>
          <w:rFonts w:ascii="Arial" w:hAnsi="Arial" w:cs="Arial"/>
          <w:b/>
          <w:sz w:val="18"/>
          <w:szCs w:val="18"/>
        </w:rPr>
      </w:pPr>
      <w:r>
        <w:rPr>
          <w:rFonts w:ascii="Arial" w:hAnsi="Arial" w:cs="Arial"/>
          <w:sz w:val="18"/>
          <w:szCs w:val="18"/>
        </w:rPr>
        <w:t xml:space="preserve">Application rate and spacing shall be evenly distributed and minimum necessary per jobsite conditions as required by </w:t>
      </w:r>
      <w:r w:rsidRPr="008278DA">
        <w:rPr>
          <w:rFonts w:ascii="Arial" w:hAnsi="Arial" w:cs="Arial"/>
          <w:sz w:val="18"/>
          <w:szCs w:val="18"/>
        </w:rPr>
        <w:t xml:space="preserve">Insulation </w:t>
      </w:r>
      <w:r>
        <w:rPr>
          <w:rFonts w:ascii="Arial" w:hAnsi="Arial" w:cs="Arial"/>
          <w:sz w:val="18"/>
          <w:szCs w:val="18"/>
        </w:rPr>
        <w:t xml:space="preserve">&amp; Adhesive </w:t>
      </w:r>
      <w:r w:rsidRPr="008278DA">
        <w:rPr>
          <w:rFonts w:ascii="Arial" w:hAnsi="Arial" w:cs="Arial"/>
          <w:sz w:val="18"/>
          <w:szCs w:val="18"/>
        </w:rPr>
        <w:t>Manufacturer</w:t>
      </w:r>
      <w:r>
        <w:rPr>
          <w:rFonts w:ascii="Arial" w:hAnsi="Arial" w:cs="Arial"/>
          <w:sz w:val="18"/>
          <w:szCs w:val="18"/>
        </w:rPr>
        <w:t>s</w:t>
      </w:r>
      <w:r w:rsidRPr="008278DA">
        <w:rPr>
          <w:rFonts w:ascii="Arial" w:hAnsi="Arial" w:cs="Arial"/>
          <w:sz w:val="18"/>
          <w:szCs w:val="18"/>
        </w:rPr>
        <w:t xml:space="preserve"> to hold the continuous insulation in place until cladding attachment system can be installed to permanently secure the insulation board in accordance with </w:t>
      </w:r>
      <w:r w:rsidRPr="004107AC">
        <w:rPr>
          <w:rFonts w:ascii="Arial" w:hAnsi="Arial" w:cs="Arial"/>
          <w:b/>
          <w:sz w:val="18"/>
          <w:szCs w:val="18"/>
          <w:highlight w:val="lightGray"/>
        </w:rPr>
        <w:t>[Division 04 42 00, 07 05 43, 07 42 00, 07 44 00, 07 46 00]</w:t>
      </w:r>
      <w:r w:rsidRPr="004107AC">
        <w:rPr>
          <w:rFonts w:ascii="Arial" w:hAnsi="Arial" w:cs="Arial"/>
          <w:sz w:val="18"/>
          <w:szCs w:val="18"/>
        </w:rPr>
        <w:t xml:space="preserve"> requirements.</w:t>
      </w:r>
      <w:r w:rsidRPr="004107AC">
        <w:rPr>
          <w:rFonts w:ascii="Arial" w:hAnsi="Arial" w:cs="Arial"/>
          <w:sz w:val="18"/>
          <w:szCs w:val="18"/>
          <w:highlight w:val="lightGray"/>
        </w:rPr>
        <w:t xml:space="preserve"> </w:t>
      </w:r>
    </w:p>
    <w:p w:rsidR="004373FA" w:rsidRPr="004107AC" w:rsidRDefault="004107AC" w:rsidP="00792F03">
      <w:pPr>
        <w:pStyle w:val="ListParagraph"/>
        <w:numPr>
          <w:ilvl w:val="0"/>
          <w:numId w:val="1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b/>
          <w:sz w:val="18"/>
          <w:szCs w:val="18"/>
          <w:highlight w:val="lightGray"/>
        </w:rPr>
        <w:lastRenderedPageBreak/>
        <w:t>[Fastening requirements may be revised per job site conditions if insulation board is being installed at the same time as the cladding attachment system that will serve to secure insulation board to the substrate. Contractor must receive written confirmation from the [Architect, Engineer, Consultant] before altering fastener requirements.]</w:t>
      </w:r>
    </w:p>
    <w:p w:rsidR="00283DE8" w:rsidRPr="004107AC" w:rsidRDefault="004373FA" w:rsidP="00792F03">
      <w:pPr>
        <w:pStyle w:val="ListParagraph"/>
        <w:numPr>
          <w:ilvl w:val="0"/>
          <w:numId w:val="1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sz w:val="18"/>
          <w:szCs w:val="18"/>
        </w:rPr>
        <w:t xml:space="preserve">Install exterior </w:t>
      </w:r>
      <w:r w:rsidR="000F0F66">
        <w:rPr>
          <w:rFonts w:ascii="Arial" w:hAnsi="Arial" w:cs="Arial"/>
          <w:sz w:val="18"/>
          <w:szCs w:val="18"/>
        </w:rPr>
        <w:t>cladding</w:t>
      </w:r>
      <w:r w:rsidRPr="004107AC">
        <w:rPr>
          <w:rFonts w:ascii="Arial" w:hAnsi="Arial" w:cs="Arial"/>
          <w:sz w:val="18"/>
          <w:szCs w:val="18"/>
        </w:rPr>
        <w:t xml:space="preserve"> as soon as possible, best within 60 day</w:t>
      </w:r>
      <w:r w:rsidR="004107AC" w:rsidRPr="004107AC">
        <w:rPr>
          <w:rFonts w:ascii="Arial" w:hAnsi="Arial" w:cs="Arial"/>
          <w:sz w:val="18"/>
          <w:szCs w:val="18"/>
        </w:rPr>
        <w:t xml:space="preserve">s. </w:t>
      </w:r>
    </w:p>
    <w:p w:rsidR="00CD2DA3" w:rsidRPr="00CD2DA3" w:rsidRDefault="00CD2DA3" w:rsidP="00CD2DA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p>
    <w:p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REPAIR</w:t>
      </w:r>
    </w:p>
    <w:p w:rsidR="000D3AB0" w:rsidRDefault="000D3AB0" w:rsidP="00792F03">
      <w:pPr>
        <w:pStyle w:val="ListParagraph"/>
        <w:numPr>
          <w:ilvl w:val="0"/>
          <w:numId w:val="41"/>
        </w:numPr>
        <w:rPr>
          <w:rFonts w:ascii="Arial" w:hAnsi="Arial" w:cs="Arial"/>
          <w:sz w:val="18"/>
          <w:szCs w:val="18"/>
        </w:rPr>
      </w:pPr>
      <w:r>
        <w:rPr>
          <w:rFonts w:ascii="Arial" w:hAnsi="Arial" w:cs="Arial"/>
          <w:sz w:val="18"/>
          <w:szCs w:val="18"/>
        </w:rPr>
        <w:t>FILL ERRANT PUNCTURES, PENETRATIONS, AND HOLES</w:t>
      </w:r>
    </w:p>
    <w:p w:rsidR="000D3AB0" w:rsidRDefault="00634A1D" w:rsidP="00792F03">
      <w:pPr>
        <w:pStyle w:val="ListParagraph"/>
        <w:numPr>
          <w:ilvl w:val="0"/>
          <w:numId w:val="42"/>
        </w:numPr>
        <w:rPr>
          <w:rFonts w:ascii="Arial" w:hAnsi="Arial" w:cs="Arial"/>
          <w:sz w:val="18"/>
          <w:szCs w:val="18"/>
        </w:rPr>
      </w:pPr>
      <w:r>
        <w:rPr>
          <w:rFonts w:ascii="Arial" w:hAnsi="Arial" w:cs="Arial"/>
          <w:sz w:val="18"/>
          <w:szCs w:val="18"/>
        </w:rPr>
        <w:t xml:space="preserve">If fasteners are removed </w:t>
      </w:r>
      <w:r w:rsidR="008278DA">
        <w:rPr>
          <w:rFonts w:ascii="Arial" w:hAnsi="Arial" w:cs="Arial"/>
          <w:sz w:val="18"/>
          <w:szCs w:val="18"/>
        </w:rPr>
        <w:t>leaving penetration into the air barrier system beneath,</w:t>
      </w:r>
      <w:r>
        <w:rPr>
          <w:rFonts w:ascii="Arial" w:hAnsi="Arial" w:cs="Arial"/>
          <w:sz w:val="18"/>
          <w:szCs w:val="18"/>
        </w:rPr>
        <w:t xml:space="preserve"> the affected area must be detailed with air barrier sealant </w:t>
      </w:r>
      <w:r w:rsidRPr="008A0A17">
        <w:rPr>
          <w:rFonts w:ascii="Arial" w:hAnsi="Arial" w:cs="Arial"/>
          <w:sz w:val="18"/>
          <w:szCs w:val="18"/>
        </w:rPr>
        <w:t>see</w:t>
      </w:r>
      <w:r w:rsidR="000D3AB0" w:rsidRPr="008A0A17">
        <w:rPr>
          <w:rFonts w:ascii="Arial" w:hAnsi="Arial" w:cs="Arial"/>
          <w:sz w:val="18"/>
          <w:szCs w:val="18"/>
        </w:rPr>
        <w:t xml:space="preserve"> </w:t>
      </w:r>
      <w:r w:rsidR="000D3AB0" w:rsidRPr="008A0A17">
        <w:rPr>
          <w:rFonts w:ascii="Arial" w:hAnsi="Arial" w:cs="Arial"/>
          <w:b/>
          <w:sz w:val="18"/>
          <w:szCs w:val="18"/>
          <w:highlight w:val="lightGray"/>
        </w:rPr>
        <w:t>[Section 07 27 00 Air Barriers- Project Specific]</w:t>
      </w:r>
      <w:r w:rsidR="000D3AB0" w:rsidRPr="008A0A17">
        <w:rPr>
          <w:rFonts w:ascii="Arial" w:hAnsi="Arial" w:cs="Arial"/>
          <w:sz w:val="18"/>
          <w:szCs w:val="18"/>
        </w:rPr>
        <w:t xml:space="preserve"> </w:t>
      </w:r>
      <w:r w:rsidR="008278DA" w:rsidRPr="008278DA">
        <w:rPr>
          <w:rFonts w:ascii="Arial" w:hAnsi="Arial" w:cs="Arial"/>
          <w:color w:val="D30F7D"/>
          <w:sz w:val="18"/>
          <w:szCs w:val="18"/>
        </w:rPr>
        <w:t>[</w:t>
      </w:r>
      <w:r w:rsidR="000D3AB0" w:rsidRPr="008278DA">
        <w:rPr>
          <w:rFonts w:ascii="Arial" w:hAnsi="Arial" w:cs="Arial"/>
          <w:color w:val="D30F7D"/>
          <w:sz w:val="18"/>
          <w:szCs w:val="18"/>
        </w:rPr>
        <w:t>Note: Fill of errant punctures, penetrations, and holes may be included in two separate specification sections and therefore the responsibilit</w:t>
      </w:r>
      <w:r w:rsidR="00AC555C" w:rsidRPr="008278DA">
        <w:rPr>
          <w:rFonts w:ascii="Arial" w:hAnsi="Arial" w:cs="Arial"/>
          <w:color w:val="D30F7D"/>
          <w:sz w:val="18"/>
          <w:szCs w:val="18"/>
        </w:rPr>
        <w:t>y of two separate trades. Identify</w:t>
      </w:r>
      <w:r w:rsidR="000D3AB0" w:rsidRPr="008278DA">
        <w:rPr>
          <w:rFonts w:ascii="Arial" w:hAnsi="Arial" w:cs="Arial"/>
          <w:color w:val="D30F7D"/>
          <w:sz w:val="18"/>
          <w:szCs w:val="18"/>
        </w:rPr>
        <w:t xml:space="preserve"> the responsible trade according to project specific requirements.]</w:t>
      </w:r>
    </w:p>
    <w:p w:rsidR="000D3AB0" w:rsidRDefault="000D3AB0" w:rsidP="00792F03">
      <w:pPr>
        <w:pStyle w:val="ListParagraph"/>
        <w:numPr>
          <w:ilvl w:val="0"/>
          <w:numId w:val="42"/>
        </w:numPr>
        <w:rPr>
          <w:rFonts w:ascii="Arial" w:hAnsi="Arial" w:cs="Arial"/>
          <w:sz w:val="18"/>
          <w:szCs w:val="18"/>
        </w:rPr>
      </w:pPr>
      <w:r>
        <w:rPr>
          <w:rFonts w:ascii="Arial" w:hAnsi="Arial" w:cs="Arial"/>
          <w:sz w:val="18"/>
          <w:szCs w:val="18"/>
        </w:rPr>
        <w:t xml:space="preserve">Completely </w:t>
      </w:r>
      <w:r w:rsidRPr="008A0A17">
        <w:rPr>
          <w:rFonts w:ascii="Arial" w:hAnsi="Arial" w:cs="Arial"/>
          <w:sz w:val="18"/>
          <w:szCs w:val="18"/>
        </w:rPr>
        <w:t>fill the hole with sealant. Fill the hole in the continuous insulation board to full depth making sealant</w:t>
      </w:r>
      <w:r>
        <w:rPr>
          <w:rFonts w:ascii="Arial" w:hAnsi="Arial" w:cs="Arial"/>
          <w:sz w:val="18"/>
          <w:szCs w:val="18"/>
        </w:rPr>
        <w:t xml:space="preserve"> contact with the air and wate</w:t>
      </w:r>
      <w:r w:rsidRPr="008A0A17">
        <w:rPr>
          <w:rFonts w:ascii="Arial" w:hAnsi="Arial" w:cs="Arial"/>
          <w:sz w:val="18"/>
          <w:szCs w:val="18"/>
        </w:rPr>
        <w:t>r barrier membrane below the insulation and fully flush with the outer face of the insulation</w:t>
      </w:r>
      <w:r w:rsidR="00D834CB">
        <w:rPr>
          <w:rFonts w:ascii="Arial" w:hAnsi="Arial" w:cs="Arial"/>
          <w:sz w:val="18"/>
          <w:szCs w:val="18"/>
        </w:rPr>
        <w:t>.</w:t>
      </w:r>
    </w:p>
    <w:p w:rsidR="000D3AB0" w:rsidRDefault="000D3AB0" w:rsidP="000D3AB0">
      <w:pPr>
        <w:pStyle w:val="ListParagraph"/>
        <w:ind w:left="1080"/>
        <w:rPr>
          <w:rFonts w:ascii="Arial" w:hAnsi="Arial" w:cs="Arial"/>
          <w:sz w:val="18"/>
          <w:szCs w:val="18"/>
        </w:rPr>
      </w:pPr>
    </w:p>
    <w:p w:rsidR="000D3AB0" w:rsidRPr="009F56A7" w:rsidRDefault="000D3AB0" w:rsidP="00792F03">
      <w:pPr>
        <w:pStyle w:val="ListParagraph"/>
        <w:numPr>
          <w:ilvl w:val="1"/>
          <w:numId w:val="37"/>
        </w:numPr>
        <w:rPr>
          <w:rFonts w:ascii="Arial" w:hAnsi="Arial" w:cs="Arial"/>
          <w:sz w:val="18"/>
          <w:szCs w:val="18"/>
        </w:rPr>
      </w:pPr>
      <w:r>
        <w:rPr>
          <w:rFonts w:ascii="Arial" w:hAnsi="Arial" w:cs="Arial"/>
          <w:sz w:val="18"/>
          <w:szCs w:val="18"/>
        </w:rPr>
        <w:t>CLEANING</w:t>
      </w:r>
    </w:p>
    <w:p w:rsidR="000D3AB0" w:rsidRPr="00D91610" w:rsidRDefault="000D3AB0" w:rsidP="00792F03">
      <w:pPr>
        <w:pStyle w:val="ListParagraph"/>
        <w:numPr>
          <w:ilvl w:val="0"/>
          <w:numId w:val="43"/>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rsidR="000D3AB0" w:rsidRDefault="000D3AB0" w:rsidP="000D3AB0">
      <w:pPr>
        <w:pStyle w:val="ListParagraph"/>
        <w:ind w:left="360"/>
        <w:rPr>
          <w:rFonts w:ascii="Arial" w:hAnsi="Arial" w:cs="Arial"/>
          <w:sz w:val="18"/>
          <w:szCs w:val="18"/>
        </w:rPr>
      </w:pPr>
    </w:p>
    <w:p w:rsidR="000D3AB0" w:rsidRDefault="00E12B2E" w:rsidP="00792F03">
      <w:pPr>
        <w:pStyle w:val="ListParagraph"/>
        <w:numPr>
          <w:ilvl w:val="1"/>
          <w:numId w:val="37"/>
        </w:numPr>
        <w:rPr>
          <w:rFonts w:ascii="Arial" w:hAnsi="Arial" w:cs="Arial"/>
          <w:sz w:val="18"/>
          <w:szCs w:val="18"/>
        </w:rPr>
      </w:pPr>
      <w:r>
        <w:rPr>
          <w:rFonts w:ascii="Arial" w:hAnsi="Arial" w:cs="Arial"/>
          <w:sz w:val="18"/>
          <w:szCs w:val="18"/>
        </w:rPr>
        <w:t xml:space="preserve">PROTECTION </w:t>
      </w:r>
    </w:p>
    <w:p w:rsidR="00D00033" w:rsidRDefault="00D00033" w:rsidP="00792F03">
      <w:pPr>
        <w:pStyle w:val="ListParagraph"/>
        <w:numPr>
          <w:ilvl w:val="0"/>
          <w:numId w:val="44"/>
        </w:numPr>
        <w:rPr>
          <w:rFonts w:ascii="Arial" w:hAnsi="Arial" w:cs="Arial"/>
          <w:sz w:val="18"/>
          <w:szCs w:val="18"/>
        </w:rPr>
      </w:pPr>
      <w:r w:rsidRPr="00283DE8">
        <w:rPr>
          <w:rFonts w:ascii="Arial" w:hAnsi="Arial" w:cs="Arial"/>
          <w:sz w:val="18"/>
          <w:szCs w:val="18"/>
        </w:rPr>
        <w:t>Protect insulation from damage due to weather and physical abuse until protected by permanent construction.</w:t>
      </w:r>
    </w:p>
    <w:p w:rsidR="000F0F66" w:rsidRDefault="000F0F66" w:rsidP="00792F03">
      <w:pPr>
        <w:pStyle w:val="ListParagraph"/>
        <w:numPr>
          <w:ilvl w:val="0"/>
          <w:numId w:val="44"/>
        </w:numPr>
        <w:rPr>
          <w:rFonts w:ascii="Arial" w:hAnsi="Arial" w:cs="Arial"/>
          <w:sz w:val="18"/>
          <w:szCs w:val="18"/>
        </w:rPr>
      </w:pPr>
      <w:r>
        <w:rPr>
          <w:rFonts w:ascii="Arial" w:hAnsi="Arial" w:cs="Arial"/>
          <w:sz w:val="18"/>
          <w:szCs w:val="18"/>
        </w:rPr>
        <w:t xml:space="preserve">If black tape or coatings are installed over the XPS insulation board, cover the black surfaces as soon as possible to avoid damage due to potential solar heat build-up on the black surface. </w:t>
      </w:r>
    </w:p>
    <w:p w:rsidR="000F0F66" w:rsidRDefault="000F0F66" w:rsidP="00792F03">
      <w:pPr>
        <w:pStyle w:val="ListParagraph"/>
        <w:numPr>
          <w:ilvl w:val="0"/>
          <w:numId w:val="44"/>
        </w:numPr>
        <w:rPr>
          <w:rFonts w:ascii="Arial" w:hAnsi="Arial" w:cs="Arial"/>
          <w:sz w:val="18"/>
          <w:szCs w:val="18"/>
        </w:rPr>
      </w:pPr>
      <w:r>
        <w:rPr>
          <w:rFonts w:ascii="Arial" w:hAnsi="Arial" w:cs="Arial"/>
          <w:sz w:val="18"/>
          <w:szCs w:val="18"/>
        </w:rPr>
        <w:t>Do not permit</w:t>
      </w:r>
      <w:r w:rsidRPr="002D5352">
        <w:rPr>
          <w:rFonts w:ascii="Arial" w:hAnsi="Arial" w:cs="Arial"/>
          <w:sz w:val="18"/>
          <w:szCs w:val="18"/>
        </w:rPr>
        <w:t xml:space="preserve"> </w:t>
      </w:r>
      <w:r w:rsidRPr="00E9731C">
        <w:rPr>
          <w:rFonts w:ascii="Arial" w:hAnsi="Arial" w:cs="Arial"/>
          <w:sz w:val="18"/>
          <w:szCs w:val="18"/>
        </w:rPr>
        <w:t>extruded polystyrene insulation board to come in contact with surfaces or temperatures in excess of 165°F</w:t>
      </w:r>
      <w:r>
        <w:rPr>
          <w:rFonts w:ascii="Arial" w:hAnsi="Arial" w:cs="Arial"/>
          <w:sz w:val="18"/>
          <w:szCs w:val="18"/>
        </w:rPr>
        <w:t>.</w:t>
      </w:r>
    </w:p>
    <w:p w:rsidR="00933155" w:rsidRPr="002D5352" w:rsidRDefault="000D3AB0" w:rsidP="00792F03">
      <w:pPr>
        <w:pStyle w:val="ListParagraph"/>
        <w:numPr>
          <w:ilvl w:val="0"/>
          <w:numId w:val="44"/>
        </w:numPr>
        <w:rPr>
          <w:rFonts w:ascii="Arial" w:hAnsi="Arial" w:cs="Arial"/>
          <w:sz w:val="18"/>
          <w:szCs w:val="18"/>
        </w:rPr>
      </w:pPr>
      <w:r w:rsidRPr="00933155">
        <w:rPr>
          <w:rFonts w:ascii="Arial" w:hAnsi="Arial" w:cs="Arial"/>
          <w:sz w:val="18"/>
          <w:szCs w:val="18"/>
        </w:rPr>
        <w:t>Touch-up, repair, or replace damaged products before Substantial Completion</w:t>
      </w:r>
      <w:r w:rsidR="002D5352">
        <w:rPr>
          <w:rFonts w:ascii="Arial" w:hAnsi="Arial" w:cs="Arial"/>
          <w:sz w:val="18"/>
          <w:szCs w:val="18"/>
        </w:rPr>
        <w:t>.</w:t>
      </w:r>
    </w:p>
    <w:p w:rsidR="00CF620D" w:rsidRDefault="00CF620D" w:rsidP="00EB248A">
      <w:pPr>
        <w:rPr>
          <w:rFonts w:ascii="Arial" w:hAnsi="Arial" w:cs="Arial"/>
          <w:b/>
          <w:sz w:val="24"/>
          <w:szCs w:val="24"/>
        </w:rPr>
      </w:pPr>
    </w:p>
    <w:p w:rsidR="00325070" w:rsidRDefault="008278DA" w:rsidP="0050122A">
      <w:pPr>
        <w:tabs>
          <w:tab w:val="center" w:pos="4680"/>
        </w:tabs>
        <w:jc w:val="center"/>
      </w:pPr>
      <w:r>
        <w:rPr>
          <w:rFonts w:ascii="Arial" w:hAnsi="Arial" w:cs="Arial"/>
          <w:b/>
          <w:sz w:val="24"/>
          <w:szCs w:val="24"/>
        </w:rPr>
        <w:t>END OF SECTION 07 21 13.1</w:t>
      </w:r>
      <w:r w:rsidR="0050122A">
        <w:rPr>
          <w:rFonts w:ascii="Arial" w:hAnsi="Arial" w:cs="Arial"/>
          <w:b/>
          <w:sz w:val="24"/>
          <w:szCs w:val="24"/>
        </w:rPr>
        <w:t>3</w:t>
      </w:r>
    </w:p>
    <w:p w:rsidR="000D65EB" w:rsidRDefault="00DF3D38" w:rsidP="00DF3D38">
      <w:pPr>
        <w:rPr>
          <w:rFonts w:ascii="Arial" w:hAnsi="Arial" w:cs="Arial"/>
          <w:sz w:val="12"/>
          <w:szCs w:val="12"/>
        </w:rPr>
      </w:pPr>
      <w:r w:rsidRPr="00540F77">
        <w:rPr>
          <w:rFonts w:ascii="Arial" w:hAnsi="Arial" w:cs="Arial"/>
          <w:sz w:val="12"/>
          <w:szCs w:val="12"/>
        </w:rPr>
        <w:br/>
      </w:r>
    </w:p>
    <w:p w:rsidR="000D65EB" w:rsidRDefault="000D65EB" w:rsidP="00DF3D38">
      <w:pPr>
        <w:rPr>
          <w:rFonts w:ascii="Arial" w:hAnsi="Arial" w:cs="Arial"/>
          <w:sz w:val="12"/>
          <w:szCs w:val="12"/>
        </w:rPr>
      </w:pPr>
    </w:p>
    <w:p w:rsidR="00DF3D38" w:rsidRPr="00540F77" w:rsidRDefault="00DF3D38" w:rsidP="00DF3D38">
      <w:pPr>
        <w:rPr>
          <w:rFonts w:ascii="Arial" w:hAnsi="Arial" w:cs="Arial"/>
          <w:sz w:val="16"/>
          <w:szCs w:val="16"/>
        </w:rPr>
      </w:pPr>
      <w:r w:rsidRPr="00540F77">
        <w:rPr>
          <w:rFonts w:ascii="Arial" w:hAnsi="Arial" w:cs="Arial"/>
          <w:sz w:val="12"/>
          <w:szCs w:val="12"/>
        </w:rPr>
        <w:t>Pub No 100</w:t>
      </w:r>
      <w:r w:rsidR="00A41513">
        <w:rPr>
          <w:rFonts w:ascii="Arial" w:hAnsi="Arial" w:cs="Arial"/>
          <w:sz w:val="12"/>
          <w:szCs w:val="12"/>
        </w:rPr>
        <w:t>24408</w:t>
      </w:r>
      <w:r w:rsidRPr="00540F77">
        <w:rPr>
          <w:rFonts w:ascii="Arial" w:hAnsi="Arial" w:cs="Arial"/>
          <w:sz w:val="12"/>
          <w:szCs w:val="12"/>
        </w:rPr>
        <w:t xml:space="preserve">. </w:t>
      </w:r>
      <w:r w:rsidR="00CA2CE2">
        <w:rPr>
          <w:rFonts w:ascii="Arial" w:hAnsi="Arial" w:cs="Arial"/>
          <w:sz w:val="12"/>
          <w:szCs w:val="12"/>
        </w:rPr>
        <w:t xml:space="preserve">The color PINK is a registered trademark of Owens Corning. </w:t>
      </w:r>
      <w:r w:rsidR="000D65EB">
        <w:rPr>
          <w:rFonts w:ascii="Arial" w:hAnsi="Arial" w:cs="Arial"/>
          <w:sz w:val="12"/>
          <w:szCs w:val="12"/>
        </w:rPr>
        <w:t>© 20</w:t>
      </w:r>
      <w:r w:rsidR="003E608D">
        <w:rPr>
          <w:rFonts w:ascii="Arial" w:hAnsi="Arial" w:cs="Arial"/>
          <w:sz w:val="12"/>
          <w:szCs w:val="12"/>
        </w:rPr>
        <w:t>20</w:t>
      </w:r>
      <w:r w:rsidRPr="00540F77">
        <w:rPr>
          <w:rFonts w:ascii="Arial" w:hAnsi="Arial" w:cs="Arial"/>
          <w:sz w:val="12"/>
          <w:szCs w:val="12"/>
        </w:rPr>
        <w:t xml:space="preserve"> Owens Corning.</w:t>
      </w:r>
      <w:r w:rsidR="00CA2CE2">
        <w:rPr>
          <w:rFonts w:ascii="Arial" w:hAnsi="Arial" w:cs="Arial"/>
          <w:sz w:val="12"/>
          <w:szCs w:val="12"/>
        </w:rPr>
        <w:t xml:space="preserve"> </w:t>
      </w:r>
      <w:r w:rsidRPr="00540F77">
        <w:rPr>
          <w:rFonts w:ascii="Arial" w:hAnsi="Arial" w:cs="Arial"/>
          <w:sz w:val="12"/>
          <w:szCs w:val="12"/>
        </w:rPr>
        <w:t>All Rights Reserved</w:t>
      </w:r>
      <w:r w:rsidR="00A41513">
        <w:rPr>
          <w:rFonts w:ascii="Arial" w:hAnsi="Arial" w:cs="Arial"/>
          <w:sz w:val="12"/>
          <w:szCs w:val="12"/>
        </w:rPr>
        <w:t xml:space="preserve">. </w:t>
      </w:r>
      <w:bookmarkStart w:id="6" w:name="_GoBack"/>
      <w:bookmarkEnd w:id="6"/>
      <w:r w:rsidRPr="00540F77">
        <w:rPr>
          <w:rFonts w:ascii="Arial" w:hAnsi="Arial" w:cs="Arial"/>
          <w:sz w:val="12"/>
          <w:szCs w:val="12"/>
        </w:rPr>
        <w:t>Trademarks are the properties of their respective owners.</w:t>
      </w:r>
      <w:r w:rsidRPr="00540F77">
        <w:rPr>
          <w:rFonts w:ascii="Arial" w:hAnsi="Arial" w:cs="Arial"/>
          <w:sz w:val="16"/>
          <w:szCs w:val="16"/>
        </w:rPr>
        <w:tab/>
      </w:r>
    </w:p>
    <w:p w:rsidR="00DF3D38" w:rsidRDefault="00DF3D38" w:rsidP="001C28F9"/>
    <w:sectPr w:rsidR="00DF3D38" w:rsidSect="00205A49">
      <w:footerReference w:type="default" r:id="rId2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BCC" w:rsidRDefault="00E01BCC" w:rsidP="001C28F9">
      <w:r>
        <w:separator/>
      </w:r>
    </w:p>
  </w:endnote>
  <w:endnote w:type="continuationSeparator" w:id="0">
    <w:p w:rsidR="00E01BCC" w:rsidRDefault="00E01BCC" w:rsidP="001C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BCC" w:rsidRPr="00823F13" w:rsidRDefault="00E01BCC" w:rsidP="008A6176">
    <w:pPr>
      <w:pStyle w:val="Footer"/>
      <w:tabs>
        <w:tab w:val="clear" w:pos="4680"/>
        <w:tab w:val="clear" w:pos="9360"/>
        <w:tab w:val="left" w:pos="5280"/>
      </w:tabs>
      <w:rPr>
        <w:rFonts w:ascii="Arial" w:hAnsi="Arial" w:cs="Arial"/>
        <w:sz w:val="14"/>
        <w:szCs w:val="14"/>
      </w:rPr>
    </w:pPr>
    <w:r w:rsidRPr="00823F13">
      <w:rPr>
        <w:rFonts w:ascii="Arial" w:hAnsi="Arial" w:cs="Arial"/>
        <w:sz w:val="14"/>
        <w:szCs w:val="14"/>
      </w:rPr>
      <w:t>Project Name/ Number / Date</w:t>
    </w:r>
    <w:r w:rsidRPr="00823F13">
      <w:rPr>
        <w:rFonts w:ascii="Arial" w:hAnsi="Arial" w:cs="Arial"/>
        <w:sz w:val="14"/>
        <w:szCs w:val="14"/>
      </w:rPr>
      <w:ptab w:relativeTo="margin" w:alignment="center" w:leader="none"/>
    </w:r>
    <w:r>
      <w:rPr>
        <w:rFonts w:ascii="Arial" w:hAnsi="Arial" w:cs="Arial"/>
        <w:sz w:val="14"/>
        <w:szCs w:val="14"/>
      </w:rPr>
      <w:t xml:space="preserve">Enclosure Solutions </w:t>
    </w:r>
    <w:r w:rsidRPr="00823F13">
      <w:rPr>
        <w:rFonts w:ascii="Arial" w:hAnsi="Arial" w:cs="Arial"/>
        <w:sz w:val="14"/>
        <w:szCs w:val="14"/>
      </w:rPr>
      <w:t xml:space="preserve">Steel Stud Wall with </w:t>
    </w:r>
    <w:r>
      <w:rPr>
        <w:rFonts w:ascii="Arial" w:hAnsi="Arial" w:cs="Arial"/>
        <w:sz w:val="14"/>
        <w:szCs w:val="14"/>
      </w:rPr>
      <w:t>XPS</w:t>
    </w:r>
    <w:r w:rsidRPr="00823F13">
      <w:rPr>
        <w:rFonts w:ascii="Arial" w:hAnsi="Arial" w:cs="Arial"/>
        <w:sz w:val="14"/>
        <w:szCs w:val="14"/>
      </w:rPr>
      <w:t xml:space="preserve"> ci</w:t>
    </w:r>
    <w:r w:rsidRPr="00823F13">
      <w:rPr>
        <w:rFonts w:ascii="Arial" w:hAnsi="Arial" w:cs="Arial"/>
        <w:sz w:val="14"/>
        <w:szCs w:val="14"/>
      </w:rPr>
      <w:ptab w:relativeTo="margin" w:alignment="right" w:leader="none"/>
    </w:r>
    <w:r w:rsidRPr="00823F13">
      <w:rPr>
        <w:rFonts w:ascii="Arial" w:hAnsi="Arial" w:cs="Arial"/>
        <w:sz w:val="14"/>
        <w:szCs w:val="14"/>
      </w:rPr>
      <w:fldChar w:fldCharType="begin"/>
    </w:r>
    <w:r w:rsidRPr="00823F13">
      <w:rPr>
        <w:rFonts w:ascii="Arial" w:hAnsi="Arial" w:cs="Arial"/>
        <w:sz w:val="14"/>
        <w:szCs w:val="14"/>
      </w:rPr>
      <w:instrText xml:space="preserve"> PAGE   \* MERGEFORMAT </w:instrText>
    </w:r>
    <w:r w:rsidRPr="00823F13">
      <w:rPr>
        <w:rFonts w:ascii="Arial" w:hAnsi="Arial" w:cs="Arial"/>
        <w:sz w:val="14"/>
        <w:szCs w:val="14"/>
      </w:rPr>
      <w:fldChar w:fldCharType="separate"/>
    </w:r>
    <w:r>
      <w:rPr>
        <w:rFonts w:ascii="Arial" w:hAnsi="Arial" w:cs="Arial"/>
        <w:noProof/>
        <w:sz w:val="14"/>
        <w:szCs w:val="14"/>
      </w:rPr>
      <w:t>2</w:t>
    </w:r>
    <w:r w:rsidRPr="00823F13">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BCC" w:rsidRPr="008F69B3" w:rsidRDefault="00E01BCC"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01 83 16 Exterior Enclosure Performance Requirements</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6</w:t>
    </w:r>
    <w:r w:rsidRPr="008F69B3">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BCC" w:rsidRPr="008F69B3" w:rsidRDefault="00E01BCC"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21 13.13 Foam Board Insulation</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38</w:t>
    </w:r>
    <w:r w:rsidRPr="008F69B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BCC" w:rsidRDefault="00E01BCC" w:rsidP="001C28F9">
      <w:r>
        <w:separator/>
      </w:r>
    </w:p>
  </w:footnote>
  <w:footnote w:type="continuationSeparator" w:id="0">
    <w:p w:rsidR="00E01BCC" w:rsidRDefault="00E01BCC" w:rsidP="001C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BCC" w:rsidRPr="008A6176" w:rsidRDefault="00E01BCC" w:rsidP="001C28F9">
    <w:pPr>
      <w:ind w:right="64"/>
      <w:jc w:val="right"/>
      <w:rPr>
        <w:rFonts w:ascii="Arial" w:hAnsi="Arial" w:cs="Arial"/>
        <w:b/>
        <w:bCs/>
        <w:sz w:val="24"/>
        <w:szCs w:val="24"/>
      </w:rPr>
    </w:pPr>
    <w:r>
      <w:rPr>
        <w:rFonts w:ascii="Arial" w:hAnsi="Arial" w:cs="Arial"/>
        <w:b/>
        <w:bCs/>
        <w:sz w:val="24"/>
        <w:szCs w:val="24"/>
      </w:rPr>
      <w:t>Owens Corning</w:t>
    </w:r>
    <w:r w:rsidRPr="00E01BCC">
      <w:rPr>
        <w:rFonts w:ascii="Arial" w:hAnsi="Arial" w:cs="Arial"/>
        <w:b/>
        <w:bCs/>
        <w:sz w:val="24"/>
        <w:szCs w:val="24"/>
        <w:vertAlign w:val="superscript"/>
      </w:rPr>
      <w:t>®</w:t>
    </w:r>
    <w:r w:rsidRPr="008A6176">
      <w:rPr>
        <w:rFonts w:ascii="Arial" w:hAnsi="Arial" w:cs="Arial"/>
        <w:b/>
        <w:bCs/>
        <w:sz w:val="24"/>
        <w:szCs w:val="24"/>
      </w:rPr>
      <w:t xml:space="preserve"> </w:t>
    </w:r>
    <w:r>
      <w:rPr>
        <w:rFonts w:ascii="Arial" w:hAnsi="Arial" w:cs="Arial"/>
        <w:b/>
        <w:bCs/>
        <w:sz w:val="24"/>
        <w:szCs w:val="24"/>
      </w:rPr>
      <w:t>Enclosure Solutions</w:t>
    </w:r>
    <w:r w:rsidRPr="008A6176">
      <w:rPr>
        <w:rFonts w:ascii="Arial" w:hAnsi="Arial" w:cs="Arial"/>
        <w:b/>
        <w:bCs/>
        <w:sz w:val="24"/>
        <w:szCs w:val="24"/>
      </w:rPr>
      <w:t xml:space="preserve"> </w:t>
    </w:r>
  </w:p>
  <w:p w:rsidR="00E01BCC" w:rsidRDefault="00E01BCC" w:rsidP="001C28F9">
    <w:pPr>
      <w:ind w:right="64"/>
      <w:jc w:val="right"/>
      <w:rPr>
        <w:rFonts w:ascii="Arial" w:hAnsi="Arial" w:cs="Arial"/>
        <w:b/>
        <w:bCs/>
        <w:sz w:val="24"/>
        <w:szCs w:val="24"/>
      </w:rPr>
    </w:pPr>
    <w:r>
      <w:rPr>
        <w:rFonts w:ascii="Arial" w:hAnsi="Arial" w:cs="Arial"/>
        <w:b/>
        <w:bCs/>
        <w:sz w:val="24"/>
        <w:szCs w:val="24"/>
      </w:rPr>
      <w:t>FOAMULAR</w:t>
    </w:r>
    <w:r w:rsidRPr="00E01BCC">
      <w:rPr>
        <w:rFonts w:ascii="Arial" w:hAnsi="Arial" w:cs="Arial"/>
        <w:b/>
        <w:bCs/>
        <w:sz w:val="24"/>
        <w:szCs w:val="24"/>
        <w:vertAlign w:val="superscript"/>
      </w:rPr>
      <w:t>®</w:t>
    </w:r>
    <w:r>
      <w:rPr>
        <w:rFonts w:ascii="Arial" w:hAnsi="Arial" w:cs="Arial"/>
        <w:b/>
        <w:bCs/>
        <w:sz w:val="24"/>
        <w:szCs w:val="24"/>
      </w:rPr>
      <w:t xml:space="preserve"> NGX</w:t>
    </w:r>
    <w:r w:rsidRPr="00E01BCC">
      <w:rPr>
        <w:rFonts w:ascii="Arial" w:hAnsi="Arial" w:cs="Arial"/>
        <w:b/>
        <w:bCs/>
        <w:sz w:val="24"/>
        <w:szCs w:val="24"/>
        <w:vertAlign w:val="superscript"/>
      </w:rPr>
      <w:t>™</w:t>
    </w:r>
    <w:r>
      <w:rPr>
        <w:rFonts w:ascii="Arial" w:hAnsi="Arial" w:cs="Arial"/>
        <w:b/>
        <w:bCs/>
        <w:sz w:val="24"/>
        <w:szCs w:val="24"/>
      </w:rPr>
      <w:t xml:space="preserve"> 250</w:t>
    </w:r>
    <w:r w:rsidRPr="008A6176">
      <w:rPr>
        <w:rFonts w:ascii="Arial" w:hAnsi="Arial" w:cs="Arial"/>
        <w:b/>
        <w:bCs/>
        <w:sz w:val="24"/>
        <w:szCs w:val="24"/>
      </w:rPr>
      <w:t xml:space="preserve"> </w:t>
    </w:r>
  </w:p>
  <w:p w:rsidR="00E01BCC" w:rsidRPr="008A6176" w:rsidRDefault="00E01BCC" w:rsidP="001C28F9">
    <w:pPr>
      <w:ind w:right="64"/>
      <w:jc w:val="right"/>
      <w:rPr>
        <w:rFonts w:ascii="Arial" w:hAnsi="Arial" w:cs="Arial"/>
        <w:b/>
        <w:bCs/>
        <w:sz w:val="24"/>
        <w:szCs w:val="24"/>
      </w:rPr>
    </w:pPr>
    <w:r>
      <w:rPr>
        <w:rFonts w:ascii="Arial" w:hAnsi="Arial" w:cs="Arial"/>
        <w:b/>
        <w:bCs/>
        <w:sz w:val="24"/>
        <w:szCs w:val="24"/>
      </w:rPr>
      <w:t>Extruded Polystyrene ci</w:t>
    </w:r>
    <w:r w:rsidRPr="008A6176">
      <w:rPr>
        <w:rFonts w:ascii="Arial" w:hAnsi="Arial" w:cs="Arial"/>
        <w:b/>
        <w:bCs/>
        <w:sz w:val="24"/>
        <w:szCs w:val="24"/>
      </w:rPr>
      <w:t xml:space="preserve"> </w:t>
    </w:r>
  </w:p>
  <w:p w:rsidR="00E01BCC" w:rsidRPr="008A6176" w:rsidRDefault="00E01BCC" w:rsidP="001C28F9">
    <w:pPr>
      <w:ind w:right="64"/>
      <w:jc w:val="right"/>
      <w:rPr>
        <w:rFonts w:ascii="Arial" w:hAnsi="Arial" w:cs="Arial"/>
        <w:b/>
        <w:bCs/>
        <w:sz w:val="24"/>
        <w:szCs w:val="24"/>
      </w:rPr>
    </w:pPr>
    <w:r>
      <w:rPr>
        <w:rFonts w:ascii="Arial" w:hAnsi="Arial" w:cs="Arial"/>
        <w:b/>
        <w:bCs/>
        <w:sz w:val="24"/>
        <w:szCs w:val="24"/>
      </w:rPr>
      <w:t>For Exterior Walls</w:t>
    </w:r>
    <w:r w:rsidRPr="008A6176">
      <w:rPr>
        <w:rFonts w:ascii="Arial" w:hAnsi="Arial" w:cs="Arial"/>
        <w:b/>
        <w:bCs/>
        <w:sz w:val="24"/>
        <w:szCs w:val="24"/>
      </w:rPr>
      <w:t xml:space="preserve"> Specification</w:t>
    </w:r>
  </w:p>
  <w:p w:rsidR="00E01BCC" w:rsidRPr="008A6176" w:rsidRDefault="00E01BCC" w:rsidP="001C28F9">
    <w:pPr>
      <w:ind w:right="64"/>
      <w:jc w:val="right"/>
      <w:rPr>
        <w:rFonts w:ascii="Arial" w:hAnsi="Arial" w:cs="Arial"/>
        <w:sz w:val="24"/>
        <w:szCs w:val="24"/>
      </w:rPr>
    </w:pPr>
    <w:r w:rsidRPr="008A6176">
      <w:rPr>
        <w:rFonts w:ascii="Arial" w:hAnsi="Arial" w:cs="Arial"/>
        <w:noProof/>
        <w:sz w:val="24"/>
        <w:szCs w:val="24"/>
      </w:rPr>
      <mc:AlternateContent>
        <mc:Choice Requires="wps">
          <w:drawing>
            <wp:anchor distT="0" distB="0" distL="114300" distR="114300" simplePos="0" relativeHeight="251660288" behindDoc="0" locked="0" layoutInCell="1" allowOverlap="1" wp14:anchorId="7BE96DC6" wp14:editId="452534DF">
              <wp:simplePos x="0" y="0"/>
              <wp:positionH relativeFrom="margin">
                <wp:align>right</wp:align>
              </wp:positionH>
              <wp:positionV relativeFrom="topMargin">
                <wp:align>bottom</wp:align>
              </wp:positionV>
              <wp:extent cx="59436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01BCC" w:rsidRPr="008A6176" w:rsidRDefault="00E01BCC"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E96DC6" id="_x0000_t202" coordsize="21600,21600" o:spt="202" path="m,l,21600r21600,l21600,xe">
              <v:stroke joinstyle="miter"/>
              <v:path gradientshapeok="t" o:connecttype="rect"/>
            </v:shapetype>
            <v:shape id="Text Box 13" o:spid="_x0000_s1026" type="#_x0000_t202" style="position:absolute;left:0;text-align:left;margin-left:416.8pt;margin-top:0;width:468pt;height:1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" fillcolor="#d8d8d8 [2732]" stroked="f" strokeweight=".5pt">
              <v:textbox>
                <w:txbxContent>
                  <w:p w:rsidR="00E01BCC" w:rsidRPr="008A6176" w:rsidRDefault="00E01BCC"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v:textbox>
              <w10:wrap anchorx="margin" anchory="margin"/>
            </v:shape>
          </w:pict>
        </mc:Fallback>
      </mc:AlternateContent>
    </w:r>
    <w:r w:rsidRPr="008A6176">
      <w:rPr>
        <w:rFonts w:ascii="Arial" w:hAnsi="Arial" w:cs="Arial"/>
        <w:sz w:val="24"/>
        <w:szCs w:val="24"/>
      </w:rPr>
      <w:t xml:space="preserve"> </w:t>
    </w:r>
  </w:p>
  <w:p w:rsidR="00E01BCC" w:rsidRPr="008A6176" w:rsidRDefault="00E01BCC">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E495EE"/>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386"/>
        </w:tabs>
        <w:ind w:left="138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58645C"/>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F739F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7D3D6D"/>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18F7E8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231E7B"/>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2D362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2867E27"/>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2B75230"/>
    <w:multiLevelType w:val="hybridMultilevel"/>
    <w:tmpl w:val="92E6EB8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3213D5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3981243"/>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3C001F4"/>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5F6FD5"/>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62603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4AE45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4EE609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5C63729"/>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70750A4"/>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71023C3"/>
    <w:multiLevelType w:val="hybridMultilevel"/>
    <w:tmpl w:val="4CC473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7115459"/>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144796"/>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5E5D69"/>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E21491"/>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7E57C70"/>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7EA3A0B"/>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822237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8846DA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8D338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08DA388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93F5A78"/>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9595A3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9B516B0"/>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FB10EF"/>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0B2079DA"/>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B8E6695"/>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C69587A"/>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CEF62D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D1C247B"/>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D3A296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D797E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D8310F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DA9373E"/>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0EF925F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F7062D1"/>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0C465C1"/>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14660B2"/>
    <w:multiLevelType w:val="hybridMultilevel"/>
    <w:tmpl w:val="4BB83CD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720833"/>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18255A9"/>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1C73A23"/>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2433BEB"/>
    <w:multiLevelType w:val="hybridMultilevel"/>
    <w:tmpl w:val="828834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2916DEA"/>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3F978B8"/>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41F22CD"/>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466326B"/>
    <w:multiLevelType w:val="hybridMultilevel"/>
    <w:tmpl w:val="61D48716"/>
    <w:lvl w:ilvl="0" w:tplc="40B01C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4FF26ED"/>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153E3265"/>
    <w:multiLevelType w:val="hybridMultilevel"/>
    <w:tmpl w:val="09E4C9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15EC2D94"/>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64A52F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72B700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7572B2B"/>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82445BE"/>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8BC21E0"/>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8FA5E9E"/>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9047433"/>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9050AD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19AF007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A766386"/>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BD74816"/>
    <w:multiLevelType w:val="hybridMultilevel"/>
    <w:tmpl w:val="59E61E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DF74835"/>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1E1841CC"/>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1E1A12AE"/>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1F0E03D5"/>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1F42646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1FD61834"/>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00649EB"/>
    <w:multiLevelType w:val="hybridMultilevel"/>
    <w:tmpl w:val="5ECE8D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09828A3"/>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13E7DEE"/>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2EA24F6"/>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3570042"/>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4297F75"/>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5E571F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61E757A"/>
    <w:multiLevelType w:val="hybridMultilevel"/>
    <w:tmpl w:val="1BD2AD1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70B7F4C"/>
    <w:multiLevelType w:val="hybridMultilevel"/>
    <w:tmpl w:val="81783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7714C11"/>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7EF3896"/>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8312A0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290B39CA"/>
    <w:multiLevelType w:val="hybridMultilevel"/>
    <w:tmpl w:val="738055B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9124A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93A5C13"/>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AF65DD8"/>
    <w:multiLevelType w:val="hybridMultilevel"/>
    <w:tmpl w:val="04E2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C90519D"/>
    <w:multiLevelType w:val="hybridMultilevel"/>
    <w:tmpl w:val="823CB4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2D386D50"/>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3017131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A665C3"/>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1AD7F1E"/>
    <w:multiLevelType w:val="hybridMultilevel"/>
    <w:tmpl w:val="AB2647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209477B"/>
    <w:multiLevelType w:val="hybridMultilevel"/>
    <w:tmpl w:val="1744EA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288379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126B57"/>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3852FC1"/>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4055525"/>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4170882"/>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6966845"/>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36B32DAA"/>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D1134F"/>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7F739E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9B938EC"/>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A3014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C5952D3"/>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3D3962EF"/>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3DBE6265"/>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E6D294C"/>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EB1406D"/>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EE64706"/>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FC947F6"/>
    <w:multiLevelType w:val="hybridMultilevel"/>
    <w:tmpl w:val="C9182F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0234B59"/>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0537127"/>
    <w:multiLevelType w:val="hybridMultilevel"/>
    <w:tmpl w:val="76227C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40D60330"/>
    <w:multiLevelType w:val="hybridMultilevel"/>
    <w:tmpl w:val="3634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1017B5D"/>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41A21D76"/>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1B577D8"/>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53122D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5BB6B3A"/>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6C111AA"/>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7C46FE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8DB3886"/>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9C376C2"/>
    <w:multiLevelType w:val="hybridMultilevel"/>
    <w:tmpl w:val="2C8086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AE3329C"/>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B5C400E"/>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D2D0533"/>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4D417876"/>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D6E4D60"/>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E0013D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4E025CB2"/>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F095781"/>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50005566"/>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02E4356"/>
    <w:multiLevelType w:val="hybridMultilevel"/>
    <w:tmpl w:val="CEA66D1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09B089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10501CE"/>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11A0945"/>
    <w:multiLevelType w:val="hybridMultilevel"/>
    <w:tmpl w:val="92B470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511D163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51B00291"/>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525139EA"/>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2AD10F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52B07F6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53565F38"/>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54371C4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5B54AC0"/>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7" w15:restartNumberingAfterBreak="0">
    <w:nsid w:val="55FE431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6B3696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6C22767"/>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6DF69B9"/>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98C14FA"/>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59EF67D2"/>
    <w:multiLevelType w:val="hybridMultilevel"/>
    <w:tmpl w:val="58760C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5AAA6A9E"/>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5AC030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5BEA6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5C12623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C347A40"/>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5C41694F"/>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CD10C40"/>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CEF0B8D"/>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EC616D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EC74B5B"/>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F29050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FE8077D"/>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603D5981"/>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607836C3"/>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62467417"/>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31A230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641D78B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6610512C"/>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6691C8D"/>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66FA5E49"/>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7E74894"/>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681F46B5"/>
    <w:multiLevelType w:val="hybridMultilevel"/>
    <w:tmpl w:val="775226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68F96C1A"/>
    <w:multiLevelType w:val="hybridMultilevel"/>
    <w:tmpl w:val="29608C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9635864"/>
    <w:multiLevelType w:val="hybridMultilevel"/>
    <w:tmpl w:val="8566F9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69A81BE2"/>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6A341FE3"/>
    <w:multiLevelType w:val="hybridMultilevel"/>
    <w:tmpl w:val="876E1F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B35307F"/>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C7644A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D564D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E6C789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6F013D06"/>
    <w:multiLevelType w:val="hybridMultilevel"/>
    <w:tmpl w:val="89CCFC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F5151E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5" w15:restartNumberingAfterBreak="0">
    <w:nsid w:val="6FFE41E6"/>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700C4B0E"/>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706D4DDF"/>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08329DD"/>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10F2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71290D10"/>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1" w15:restartNumberingAfterBreak="0">
    <w:nsid w:val="714C35A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1551DCE"/>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2771C6A"/>
    <w:multiLevelType w:val="hybridMultilevel"/>
    <w:tmpl w:val="D534BE12"/>
    <w:lvl w:ilvl="0" w:tplc="FA8095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736115D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7394578E"/>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15:restartNumberingAfterBreak="0">
    <w:nsid w:val="73B825EE"/>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7516313F"/>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75505B95"/>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7577151B"/>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64D2928"/>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76836007"/>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70D7DF5"/>
    <w:multiLevelType w:val="hybridMultilevel"/>
    <w:tmpl w:val="7472A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7181827"/>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7361D6C"/>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8B17992"/>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78CD220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8F46E69"/>
    <w:multiLevelType w:val="hybridMultilevel"/>
    <w:tmpl w:val="012E90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A0C617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7AA67C4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C477308"/>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C9356F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7CEE1657"/>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3" w15:restartNumberingAfterBreak="0">
    <w:nsid w:val="7D296AA9"/>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7DAB61F1"/>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DD22D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6" w15:restartNumberingAfterBreak="0">
    <w:nsid w:val="7F3A1896"/>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7FF537F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0"/>
  </w:num>
  <w:num w:numId="3">
    <w:abstractNumId w:val="117"/>
  </w:num>
  <w:num w:numId="4">
    <w:abstractNumId w:val="131"/>
  </w:num>
  <w:num w:numId="5">
    <w:abstractNumId w:val="144"/>
  </w:num>
  <w:num w:numId="6">
    <w:abstractNumId w:val="67"/>
  </w:num>
  <w:num w:numId="7">
    <w:abstractNumId w:val="184"/>
  </w:num>
  <w:num w:numId="8">
    <w:abstractNumId w:val="183"/>
  </w:num>
  <w:num w:numId="9">
    <w:abstractNumId w:val="208"/>
  </w:num>
  <w:num w:numId="10">
    <w:abstractNumId w:val="68"/>
  </w:num>
  <w:num w:numId="11">
    <w:abstractNumId w:val="5"/>
  </w:num>
  <w:num w:numId="12">
    <w:abstractNumId w:val="16"/>
  </w:num>
  <w:num w:numId="13">
    <w:abstractNumId w:val="139"/>
  </w:num>
  <w:num w:numId="14">
    <w:abstractNumId w:val="216"/>
  </w:num>
  <w:num w:numId="15">
    <w:abstractNumId w:val="207"/>
  </w:num>
  <w:num w:numId="16">
    <w:abstractNumId w:val="205"/>
  </w:num>
  <w:num w:numId="17">
    <w:abstractNumId w:val="110"/>
  </w:num>
  <w:num w:numId="18">
    <w:abstractNumId w:val="19"/>
  </w:num>
  <w:num w:numId="19">
    <w:abstractNumId w:val="60"/>
  </w:num>
  <w:num w:numId="20">
    <w:abstractNumId w:val="133"/>
  </w:num>
  <w:num w:numId="21">
    <w:abstractNumId w:val="31"/>
  </w:num>
  <w:num w:numId="22">
    <w:abstractNumId w:val="57"/>
  </w:num>
  <w:num w:numId="23">
    <w:abstractNumId w:val="73"/>
  </w:num>
  <w:num w:numId="24">
    <w:abstractNumId w:val="89"/>
  </w:num>
  <w:num w:numId="25">
    <w:abstractNumId w:val="94"/>
  </w:num>
  <w:num w:numId="26">
    <w:abstractNumId w:val="69"/>
  </w:num>
  <w:num w:numId="27">
    <w:abstractNumId w:val="185"/>
  </w:num>
  <w:num w:numId="28">
    <w:abstractNumId w:val="82"/>
  </w:num>
  <w:num w:numId="29">
    <w:abstractNumId w:val="147"/>
  </w:num>
  <w:num w:numId="30">
    <w:abstractNumId w:val="188"/>
  </w:num>
  <w:num w:numId="31">
    <w:abstractNumId w:val="134"/>
  </w:num>
  <w:num w:numId="32">
    <w:abstractNumId w:val="192"/>
  </w:num>
  <w:num w:numId="33">
    <w:abstractNumId w:val="77"/>
  </w:num>
  <w:num w:numId="34">
    <w:abstractNumId w:val="200"/>
  </w:num>
  <w:num w:numId="35">
    <w:abstractNumId w:val="23"/>
  </w:num>
  <w:num w:numId="36">
    <w:abstractNumId w:val="3"/>
  </w:num>
  <w:num w:numId="37">
    <w:abstractNumId w:val="215"/>
  </w:num>
  <w:num w:numId="38">
    <w:abstractNumId w:val="96"/>
  </w:num>
  <w:num w:numId="39">
    <w:abstractNumId w:val="172"/>
  </w:num>
  <w:num w:numId="40">
    <w:abstractNumId w:val="180"/>
  </w:num>
  <w:num w:numId="41">
    <w:abstractNumId w:val="199"/>
  </w:num>
  <w:num w:numId="42">
    <w:abstractNumId w:val="143"/>
  </w:num>
  <w:num w:numId="43">
    <w:abstractNumId w:val="118"/>
  </w:num>
  <w:num w:numId="44">
    <w:abstractNumId w:val="167"/>
  </w:num>
  <w:num w:numId="45">
    <w:abstractNumId w:val="32"/>
  </w:num>
  <w:num w:numId="46">
    <w:abstractNumId w:val="129"/>
  </w:num>
  <w:num w:numId="47">
    <w:abstractNumId w:val="132"/>
  </w:num>
  <w:num w:numId="48">
    <w:abstractNumId w:val="182"/>
  </w:num>
  <w:num w:numId="49">
    <w:abstractNumId w:val="193"/>
  </w:num>
  <w:num w:numId="50">
    <w:abstractNumId w:val="41"/>
  </w:num>
  <w:num w:numId="51">
    <w:abstractNumId w:val="34"/>
  </w:num>
  <w:num w:numId="52">
    <w:abstractNumId w:val="116"/>
  </w:num>
  <w:num w:numId="53">
    <w:abstractNumId w:val="45"/>
  </w:num>
  <w:num w:numId="54">
    <w:abstractNumId w:val="150"/>
  </w:num>
  <w:num w:numId="55">
    <w:abstractNumId w:val="63"/>
  </w:num>
  <w:num w:numId="56">
    <w:abstractNumId w:val="50"/>
  </w:num>
  <w:num w:numId="57">
    <w:abstractNumId w:val="7"/>
  </w:num>
  <w:num w:numId="58">
    <w:abstractNumId w:val="125"/>
  </w:num>
  <w:num w:numId="59">
    <w:abstractNumId w:val="99"/>
  </w:num>
  <w:num w:numId="60">
    <w:abstractNumId w:val="22"/>
  </w:num>
  <w:num w:numId="61">
    <w:abstractNumId w:val="148"/>
  </w:num>
  <w:num w:numId="62">
    <w:abstractNumId w:val="87"/>
  </w:num>
  <w:num w:numId="63">
    <w:abstractNumId w:val="59"/>
  </w:num>
  <w:num w:numId="64">
    <w:abstractNumId w:val="123"/>
  </w:num>
  <w:num w:numId="65">
    <w:abstractNumId w:val="190"/>
  </w:num>
  <w:num w:numId="66">
    <w:abstractNumId w:val="161"/>
  </w:num>
  <w:num w:numId="67">
    <w:abstractNumId w:val="201"/>
  </w:num>
  <w:num w:numId="68">
    <w:abstractNumId w:val="88"/>
  </w:num>
  <w:num w:numId="69">
    <w:abstractNumId w:val="2"/>
  </w:num>
  <w:num w:numId="70">
    <w:abstractNumId w:val="141"/>
  </w:num>
  <w:num w:numId="71">
    <w:abstractNumId w:val="46"/>
  </w:num>
  <w:num w:numId="72">
    <w:abstractNumId w:val="121"/>
  </w:num>
  <w:num w:numId="73">
    <w:abstractNumId w:val="191"/>
  </w:num>
  <w:num w:numId="74">
    <w:abstractNumId w:val="149"/>
  </w:num>
  <w:num w:numId="75">
    <w:abstractNumId w:val="214"/>
  </w:num>
  <w:num w:numId="76">
    <w:abstractNumId w:val="165"/>
  </w:num>
  <w:num w:numId="77">
    <w:abstractNumId w:val="1"/>
  </w:num>
  <w:num w:numId="78">
    <w:abstractNumId w:val="61"/>
  </w:num>
  <w:num w:numId="79">
    <w:abstractNumId w:val="24"/>
  </w:num>
  <w:num w:numId="80">
    <w:abstractNumId w:val="124"/>
  </w:num>
  <w:num w:numId="81">
    <w:abstractNumId w:val="166"/>
  </w:num>
  <w:num w:numId="82">
    <w:abstractNumId w:val="74"/>
  </w:num>
  <w:num w:numId="83">
    <w:abstractNumId w:val="40"/>
  </w:num>
  <w:num w:numId="84">
    <w:abstractNumId w:val="48"/>
  </w:num>
  <w:num w:numId="85">
    <w:abstractNumId w:val="25"/>
  </w:num>
  <w:num w:numId="86">
    <w:abstractNumId w:val="64"/>
  </w:num>
  <w:num w:numId="87">
    <w:abstractNumId w:val="56"/>
  </w:num>
  <w:num w:numId="88">
    <w:abstractNumId w:val="103"/>
  </w:num>
  <w:num w:numId="89">
    <w:abstractNumId w:val="153"/>
  </w:num>
  <w:num w:numId="90">
    <w:abstractNumId w:val="6"/>
  </w:num>
  <w:num w:numId="91">
    <w:abstractNumId w:val="175"/>
  </w:num>
  <w:num w:numId="92">
    <w:abstractNumId w:val="152"/>
  </w:num>
  <w:num w:numId="93">
    <w:abstractNumId w:val="210"/>
  </w:num>
  <w:num w:numId="94">
    <w:abstractNumId w:val="164"/>
  </w:num>
  <w:num w:numId="95">
    <w:abstractNumId w:val="15"/>
  </w:num>
  <w:num w:numId="96">
    <w:abstractNumId w:val="20"/>
  </w:num>
  <w:num w:numId="97">
    <w:abstractNumId w:val="38"/>
  </w:num>
  <w:num w:numId="98">
    <w:abstractNumId w:val="39"/>
  </w:num>
  <w:num w:numId="99">
    <w:abstractNumId w:val="54"/>
  </w:num>
  <w:num w:numId="100">
    <w:abstractNumId w:val="21"/>
  </w:num>
  <w:num w:numId="101">
    <w:abstractNumId w:val="126"/>
  </w:num>
  <w:num w:numId="102">
    <w:abstractNumId w:val="109"/>
  </w:num>
  <w:num w:numId="103">
    <w:abstractNumId w:val="12"/>
  </w:num>
  <w:num w:numId="104">
    <w:abstractNumId w:val="58"/>
  </w:num>
  <w:num w:numId="105">
    <w:abstractNumId w:val="83"/>
  </w:num>
  <w:num w:numId="106">
    <w:abstractNumId w:val="198"/>
  </w:num>
  <w:num w:numId="107">
    <w:abstractNumId w:val="80"/>
  </w:num>
  <w:num w:numId="108">
    <w:abstractNumId w:val="174"/>
  </w:num>
  <w:num w:numId="109">
    <w:abstractNumId w:val="151"/>
  </w:num>
  <w:num w:numId="110">
    <w:abstractNumId w:val="203"/>
  </w:num>
  <w:num w:numId="111">
    <w:abstractNumId w:val="142"/>
  </w:num>
  <w:num w:numId="112">
    <w:abstractNumId w:val="26"/>
  </w:num>
  <w:num w:numId="113">
    <w:abstractNumId w:val="84"/>
  </w:num>
  <w:num w:numId="114">
    <w:abstractNumId w:val="179"/>
  </w:num>
  <w:num w:numId="115">
    <w:abstractNumId w:val="98"/>
  </w:num>
  <w:num w:numId="116">
    <w:abstractNumId w:val="92"/>
  </w:num>
  <w:num w:numId="117">
    <w:abstractNumId w:val="13"/>
  </w:num>
  <w:num w:numId="118">
    <w:abstractNumId w:val="169"/>
  </w:num>
  <w:num w:numId="119">
    <w:abstractNumId w:val="9"/>
  </w:num>
  <w:num w:numId="120">
    <w:abstractNumId w:val="120"/>
  </w:num>
  <w:num w:numId="121">
    <w:abstractNumId w:val="104"/>
  </w:num>
  <w:num w:numId="122">
    <w:abstractNumId w:val="11"/>
  </w:num>
  <w:num w:numId="123">
    <w:abstractNumId w:val="47"/>
  </w:num>
  <w:num w:numId="124">
    <w:abstractNumId w:val="29"/>
  </w:num>
  <w:num w:numId="125">
    <w:abstractNumId w:val="106"/>
  </w:num>
  <w:num w:numId="126">
    <w:abstractNumId w:val="178"/>
  </w:num>
  <w:num w:numId="127">
    <w:abstractNumId w:val="154"/>
  </w:num>
  <w:num w:numId="128">
    <w:abstractNumId w:val="95"/>
  </w:num>
  <w:num w:numId="129">
    <w:abstractNumId w:val="155"/>
  </w:num>
  <w:num w:numId="130">
    <w:abstractNumId w:val="108"/>
  </w:num>
  <w:num w:numId="131">
    <w:abstractNumId w:val="176"/>
  </w:num>
  <w:num w:numId="132">
    <w:abstractNumId w:val="128"/>
  </w:num>
  <w:num w:numId="133">
    <w:abstractNumId w:val="62"/>
  </w:num>
  <w:num w:numId="134">
    <w:abstractNumId w:val="105"/>
  </w:num>
  <w:num w:numId="135">
    <w:abstractNumId w:val="37"/>
  </w:num>
  <w:num w:numId="136">
    <w:abstractNumId w:val="97"/>
  </w:num>
  <w:num w:numId="137">
    <w:abstractNumId w:val="101"/>
  </w:num>
  <w:num w:numId="138">
    <w:abstractNumId w:val="202"/>
  </w:num>
  <w:num w:numId="139">
    <w:abstractNumId w:val="168"/>
  </w:num>
  <w:num w:numId="140">
    <w:abstractNumId w:val="140"/>
  </w:num>
  <w:num w:numId="141">
    <w:abstractNumId w:val="49"/>
  </w:num>
  <w:num w:numId="142">
    <w:abstractNumId w:val="173"/>
  </w:num>
  <w:num w:numId="143">
    <w:abstractNumId w:val="33"/>
  </w:num>
  <w:num w:numId="144">
    <w:abstractNumId w:val="186"/>
  </w:num>
  <w:num w:numId="145">
    <w:abstractNumId w:val="79"/>
  </w:num>
  <w:num w:numId="146">
    <w:abstractNumId w:val="194"/>
  </w:num>
  <w:num w:numId="147">
    <w:abstractNumId w:val="10"/>
  </w:num>
  <w:num w:numId="148">
    <w:abstractNumId w:val="135"/>
  </w:num>
  <w:num w:numId="149">
    <w:abstractNumId w:val="114"/>
  </w:num>
  <w:num w:numId="150">
    <w:abstractNumId w:val="158"/>
  </w:num>
  <w:num w:numId="151">
    <w:abstractNumId w:val="157"/>
  </w:num>
  <w:num w:numId="152">
    <w:abstractNumId w:val="127"/>
  </w:num>
  <w:num w:numId="153">
    <w:abstractNumId w:val="44"/>
  </w:num>
  <w:num w:numId="154">
    <w:abstractNumId w:val="146"/>
  </w:num>
  <w:num w:numId="155">
    <w:abstractNumId w:val="206"/>
  </w:num>
  <w:num w:numId="156">
    <w:abstractNumId w:val="30"/>
  </w:num>
  <w:num w:numId="157">
    <w:abstractNumId w:val="145"/>
  </w:num>
  <w:num w:numId="158">
    <w:abstractNumId w:val="100"/>
  </w:num>
  <w:num w:numId="159">
    <w:abstractNumId w:val="42"/>
  </w:num>
  <w:num w:numId="160">
    <w:abstractNumId w:val="27"/>
  </w:num>
  <w:num w:numId="161">
    <w:abstractNumId w:val="119"/>
  </w:num>
  <w:num w:numId="162">
    <w:abstractNumId w:val="187"/>
  </w:num>
  <w:num w:numId="163">
    <w:abstractNumId w:val="66"/>
  </w:num>
  <w:num w:numId="164">
    <w:abstractNumId w:val="72"/>
  </w:num>
  <w:num w:numId="165">
    <w:abstractNumId w:val="102"/>
  </w:num>
  <w:num w:numId="166">
    <w:abstractNumId w:val="53"/>
  </w:num>
  <w:num w:numId="167">
    <w:abstractNumId w:val="209"/>
  </w:num>
  <w:num w:numId="168">
    <w:abstractNumId w:val="130"/>
  </w:num>
  <w:num w:numId="169">
    <w:abstractNumId w:val="78"/>
  </w:num>
  <w:num w:numId="170">
    <w:abstractNumId w:val="217"/>
  </w:num>
  <w:num w:numId="171">
    <w:abstractNumId w:val="177"/>
  </w:num>
  <w:num w:numId="172">
    <w:abstractNumId w:val="156"/>
  </w:num>
  <w:num w:numId="173">
    <w:abstractNumId w:val="170"/>
  </w:num>
  <w:num w:numId="174">
    <w:abstractNumId w:val="163"/>
  </w:num>
  <w:num w:numId="175">
    <w:abstractNumId w:val="65"/>
  </w:num>
  <w:num w:numId="176">
    <w:abstractNumId w:val="51"/>
  </w:num>
  <w:num w:numId="177">
    <w:abstractNumId w:val="4"/>
  </w:num>
  <w:num w:numId="178">
    <w:abstractNumId w:val="93"/>
  </w:num>
  <w:num w:numId="179">
    <w:abstractNumId w:val="81"/>
  </w:num>
  <w:num w:numId="180">
    <w:abstractNumId w:val="90"/>
  </w:num>
  <w:num w:numId="181">
    <w:abstractNumId w:val="91"/>
  </w:num>
  <w:num w:numId="182">
    <w:abstractNumId w:val="204"/>
  </w:num>
  <w:num w:numId="183">
    <w:abstractNumId w:val="28"/>
  </w:num>
  <w:num w:numId="184">
    <w:abstractNumId w:val="111"/>
  </w:num>
  <w:num w:numId="185">
    <w:abstractNumId w:val="159"/>
  </w:num>
  <w:num w:numId="186">
    <w:abstractNumId w:val="75"/>
  </w:num>
  <w:num w:numId="187">
    <w:abstractNumId w:val="136"/>
  </w:num>
  <w:num w:numId="188">
    <w:abstractNumId w:val="76"/>
  </w:num>
  <w:num w:numId="189">
    <w:abstractNumId w:val="181"/>
  </w:num>
  <w:num w:numId="190">
    <w:abstractNumId w:val="195"/>
  </w:num>
  <w:num w:numId="191">
    <w:abstractNumId w:val="71"/>
  </w:num>
  <w:num w:numId="192">
    <w:abstractNumId w:val="189"/>
  </w:num>
  <w:num w:numId="193">
    <w:abstractNumId w:val="52"/>
  </w:num>
  <w:num w:numId="194">
    <w:abstractNumId w:val="197"/>
  </w:num>
  <w:num w:numId="195">
    <w:abstractNumId w:val="18"/>
  </w:num>
  <w:num w:numId="196">
    <w:abstractNumId w:val="8"/>
  </w:num>
  <w:num w:numId="197">
    <w:abstractNumId w:val="55"/>
  </w:num>
  <w:num w:numId="198">
    <w:abstractNumId w:val="138"/>
  </w:num>
  <w:num w:numId="199">
    <w:abstractNumId w:val="115"/>
  </w:num>
  <w:num w:numId="200">
    <w:abstractNumId w:val="113"/>
  </w:num>
  <w:num w:numId="201">
    <w:abstractNumId w:val="162"/>
  </w:num>
  <w:num w:numId="202">
    <w:abstractNumId w:val="85"/>
  </w:num>
  <w:num w:numId="203">
    <w:abstractNumId w:val="112"/>
  </w:num>
  <w:num w:numId="204">
    <w:abstractNumId w:val="212"/>
  </w:num>
  <w:num w:numId="205">
    <w:abstractNumId w:val="211"/>
  </w:num>
  <w:num w:numId="206">
    <w:abstractNumId w:val="14"/>
  </w:num>
  <w:num w:numId="207">
    <w:abstractNumId w:val="86"/>
  </w:num>
  <w:num w:numId="208">
    <w:abstractNumId w:val="17"/>
  </w:num>
  <w:num w:numId="209">
    <w:abstractNumId w:val="43"/>
  </w:num>
  <w:num w:numId="210">
    <w:abstractNumId w:val="107"/>
  </w:num>
  <w:num w:numId="211">
    <w:abstractNumId w:val="171"/>
  </w:num>
  <w:num w:numId="212">
    <w:abstractNumId w:val="196"/>
  </w:num>
  <w:num w:numId="213">
    <w:abstractNumId w:val="70"/>
  </w:num>
  <w:num w:numId="214">
    <w:abstractNumId w:val="35"/>
  </w:num>
  <w:num w:numId="215">
    <w:abstractNumId w:val="36"/>
  </w:num>
  <w:num w:numId="216">
    <w:abstractNumId w:val="213"/>
  </w:num>
  <w:num w:numId="217">
    <w:abstractNumId w:val="137"/>
  </w:num>
  <w:num w:numId="218">
    <w:abstractNumId w:val="122"/>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F9"/>
    <w:rsid w:val="000033A4"/>
    <w:rsid w:val="000077EA"/>
    <w:rsid w:val="000113A8"/>
    <w:rsid w:val="00011DBA"/>
    <w:rsid w:val="000141BF"/>
    <w:rsid w:val="00014F7D"/>
    <w:rsid w:val="00023D1F"/>
    <w:rsid w:val="00023FA3"/>
    <w:rsid w:val="00027573"/>
    <w:rsid w:val="00032840"/>
    <w:rsid w:val="000351E9"/>
    <w:rsid w:val="00035C77"/>
    <w:rsid w:val="000376EA"/>
    <w:rsid w:val="0004010C"/>
    <w:rsid w:val="000479A6"/>
    <w:rsid w:val="00060368"/>
    <w:rsid w:val="000618F0"/>
    <w:rsid w:val="00062B67"/>
    <w:rsid w:val="00064F5D"/>
    <w:rsid w:val="000731C5"/>
    <w:rsid w:val="00074718"/>
    <w:rsid w:val="0008101A"/>
    <w:rsid w:val="00081991"/>
    <w:rsid w:val="00087F0B"/>
    <w:rsid w:val="000915A1"/>
    <w:rsid w:val="00094B69"/>
    <w:rsid w:val="00097510"/>
    <w:rsid w:val="000A2866"/>
    <w:rsid w:val="000A7909"/>
    <w:rsid w:val="000A7FA6"/>
    <w:rsid w:val="000B5569"/>
    <w:rsid w:val="000C14E9"/>
    <w:rsid w:val="000D3AB0"/>
    <w:rsid w:val="000D65EB"/>
    <w:rsid w:val="000E1E2E"/>
    <w:rsid w:val="000E4552"/>
    <w:rsid w:val="000E707C"/>
    <w:rsid w:val="000F0F66"/>
    <w:rsid w:val="000F15EC"/>
    <w:rsid w:val="000F1C0D"/>
    <w:rsid w:val="000F28FF"/>
    <w:rsid w:val="000F2CC3"/>
    <w:rsid w:val="000F41DA"/>
    <w:rsid w:val="00100A2B"/>
    <w:rsid w:val="00100E01"/>
    <w:rsid w:val="00105E3C"/>
    <w:rsid w:val="0010626E"/>
    <w:rsid w:val="00112E2C"/>
    <w:rsid w:val="00121E19"/>
    <w:rsid w:val="00134B08"/>
    <w:rsid w:val="00140F03"/>
    <w:rsid w:val="00143DB9"/>
    <w:rsid w:val="00147A06"/>
    <w:rsid w:val="00150618"/>
    <w:rsid w:val="001507EB"/>
    <w:rsid w:val="0015122A"/>
    <w:rsid w:val="00157672"/>
    <w:rsid w:val="00162849"/>
    <w:rsid w:val="0016351D"/>
    <w:rsid w:val="00166642"/>
    <w:rsid w:val="0017775A"/>
    <w:rsid w:val="001833E9"/>
    <w:rsid w:val="0018716E"/>
    <w:rsid w:val="00197233"/>
    <w:rsid w:val="001A11A2"/>
    <w:rsid w:val="001A2049"/>
    <w:rsid w:val="001B0A1A"/>
    <w:rsid w:val="001B4BA0"/>
    <w:rsid w:val="001B7362"/>
    <w:rsid w:val="001C1368"/>
    <w:rsid w:val="001C156D"/>
    <w:rsid w:val="001C1919"/>
    <w:rsid w:val="001C2178"/>
    <w:rsid w:val="001C28F9"/>
    <w:rsid w:val="001C5CF5"/>
    <w:rsid w:val="001C6284"/>
    <w:rsid w:val="001C7D42"/>
    <w:rsid w:val="001D12E9"/>
    <w:rsid w:val="001D4330"/>
    <w:rsid w:val="001D6B66"/>
    <w:rsid w:val="001E05BD"/>
    <w:rsid w:val="001E33FB"/>
    <w:rsid w:val="001E418E"/>
    <w:rsid w:val="001E6355"/>
    <w:rsid w:val="001E692B"/>
    <w:rsid w:val="001E7E8C"/>
    <w:rsid w:val="001F15FF"/>
    <w:rsid w:val="001F23DB"/>
    <w:rsid w:val="001F2CCF"/>
    <w:rsid w:val="001F4586"/>
    <w:rsid w:val="001F4FC6"/>
    <w:rsid w:val="001F7514"/>
    <w:rsid w:val="00204439"/>
    <w:rsid w:val="00205A49"/>
    <w:rsid w:val="00206217"/>
    <w:rsid w:val="00210F22"/>
    <w:rsid w:val="002120C4"/>
    <w:rsid w:val="00213836"/>
    <w:rsid w:val="00216856"/>
    <w:rsid w:val="00220AE8"/>
    <w:rsid w:val="002217FD"/>
    <w:rsid w:val="002227AA"/>
    <w:rsid w:val="002241A6"/>
    <w:rsid w:val="00227C02"/>
    <w:rsid w:val="00227E1A"/>
    <w:rsid w:val="00232B63"/>
    <w:rsid w:val="002335D7"/>
    <w:rsid w:val="00233EBE"/>
    <w:rsid w:val="00241B81"/>
    <w:rsid w:val="002441AE"/>
    <w:rsid w:val="00245A8F"/>
    <w:rsid w:val="002464B2"/>
    <w:rsid w:val="00252094"/>
    <w:rsid w:val="00252119"/>
    <w:rsid w:val="0025332B"/>
    <w:rsid w:val="00256C4B"/>
    <w:rsid w:val="002615AC"/>
    <w:rsid w:val="00264A67"/>
    <w:rsid w:val="002654B1"/>
    <w:rsid w:val="00270A4C"/>
    <w:rsid w:val="002739DF"/>
    <w:rsid w:val="00275945"/>
    <w:rsid w:val="00281A6F"/>
    <w:rsid w:val="00283DE8"/>
    <w:rsid w:val="00284596"/>
    <w:rsid w:val="002911BC"/>
    <w:rsid w:val="00292636"/>
    <w:rsid w:val="00292F42"/>
    <w:rsid w:val="00293444"/>
    <w:rsid w:val="00294916"/>
    <w:rsid w:val="002A54BA"/>
    <w:rsid w:val="002A59E3"/>
    <w:rsid w:val="002B0192"/>
    <w:rsid w:val="002B2611"/>
    <w:rsid w:val="002C75C2"/>
    <w:rsid w:val="002D04F6"/>
    <w:rsid w:val="002D3203"/>
    <w:rsid w:val="002D5352"/>
    <w:rsid w:val="002E01BA"/>
    <w:rsid w:val="002E2CAE"/>
    <w:rsid w:val="002E2E9D"/>
    <w:rsid w:val="003105B4"/>
    <w:rsid w:val="00314F49"/>
    <w:rsid w:val="00316E20"/>
    <w:rsid w:val="00317629"/>
    <w:rsid w:val="00325070"/>
    <w:rsid w:val="00330CA2"/>
    <w:rsid w:val="00331B71"/>
    <w:rsid w:val="00331F5E"/>
    <w:rsid w:val="0033296D"/>
    <w:rsid w:val="00336F3B"/>
    <w:rsid w:val="00340701"/>
    <w:rsid w:val="00341892"/>
    <w:rsid w:val="00345C43"/>
    <w:rsid w:val="003508A7"/>
    <w:rsid w:val="003509F9"/>
    <w:rsid w:val="00350FE9"/>
    <w:rsid w:val="00353148"/>
    <w:rsid w:val="003573D2"/>
    <w:rsid w:val="00361B21"/>
    <w:rsid w:val="00362418"/>
    <w:rsid w:val="00365C49"/>
    <w:rsid w:val="00367A40"/>
    <w:rsid w:val="00370B09"/>
    <w:rsid w:val="00372062"/>
    <w:rsid w:val="00375490"/>
    <w:rsid w:val="00375726"/>
    <w:rsid w:val="00380F9C"/>
    <w:rsid w:val="003814AF"/>
    <w:rsid w:val="00381784"/>
    <w:rsid w:val="00384A10"/>
    <w:rsid w:val="0038578D"/>
    <w:rsid w:val="003925B5"/>
    <w:rsid w:val="00395D51"/>
    <w:rsid w:val="003A053F"/>
    <w:rsid w:val="003A5F0C"/>
    <w:rsid w:val="003A6C09"/>
    <w:rsid w:val="003B02B3"/>
    <w:rsid w:val="003B0FF5"/>
    <w:rsid w:val="003B4DC9"/>
    <w:rsid w:val="003B5AD6"/>
    <w:rsid w:val="003B7EFB"/>
    <w:rsid w:val="003C212F"/>
    <w:rsid w:val="003C49FA"/>
    <w:rsid w:val="003D72A7"/>
    <w:rsid w:val="003D7B78"/>
    <w:rsid w:val="003E2A15"/>
    <w:rsid w:val="003E3679"/>
    <w:rsid w:val="003E41C0"/>
    <w:rsid w:val="003E608D"/>
    <w:rsid w:val="003E6C3F"/>
    <w:rsid w:val="003F1C5C"/>
    <w:rsid w:val="003F2CB6"/>
    <w:rsid w:val="003F5D83"/>
    <w:rsid w:val="003F7F2D"/>
    <w:rsid w:val="004107AC"/>
    <w:rsid w:val="00413707"/>
    <w:rsid w:val="00415A5D"/>
    <w:rsid w:val="004177A1"/>
    <w:rsid w:val="00417F80"/>
    <w:rsid w:val="00424909"/>
    <w:rsid w:val="00427233"/>
    <w:rsid w:val="004277ED"/>
    <w:rsid w:val="00430095"/>
    <w:rsid w:val="00431FFD"/>
    <w:rsid w:val="0043309F"/>
    <w:rsid w:val="00434360"/>
    <w:rsid w:val="00435826"/>
    <w:rsid w:val="004373FA"/>
    <w:rsid w:val="004404D4"/>
    <w:rsid w:val="00440F3A"/>
    <w:rsid w:val="004479F9"/>
    <w:rsid w:val="0045200C"/>
    <w:rsid w:val="004552A3"/>
    <w:rsid w:val="00455C16"/>
    <w:rsid w:val="004562B7"/>
    <w:rsid w:val="004636D8"/>
    <w:rsid w:val="00465335"/>
    <w:rsid w:val="00467E27"/>
    <w:rsid w:val="004726EB"/>
    <w:rsid w:val="00473324"/>
    <w:rsid w:val="00475058"/>
    <w:rsid w:val="00475667"/>
    <w:rsid w:val="00476E7E"/>
    <w:rsid w:val="00484314"/>
    <w:rsid w:val="00484316"/>
    <w:rsid w:val="00486749"/>
    <w:rsid w:val="00490C34"/>
    <w:rsid w:val="004915C7"/>
    <w:rsid w:val="004957B1"/>
    <w:rsid w:val="00495B48"/>
    <w:rsid w:val="00495E6B"/>
    <w:rsid w:val="004A13C1"/>
    <w:rsid w:val="004A1568"/>
    <w:rsid w:val="004B31BD"/>
    <w:rsid w:val="004B388A"/>
    <w:rsid w:val="004B3A23"/>
    <w:rsid w:val="004B52CB"/>
    <w:rsid w:val="004B5E4F"/>
    <w:rsid w:val="004C32A6"/>
    <w:rsid w:val="004C332A"/>
    <w:rsid w:val="004C56D5"/>
    <w:rsid w:val="004D73F7"/>
    <w:rsid w:val="004D763A"/>
    <w:rsid w:val="004E0F63"/>
    <w:rsid w:val="004E179C"/>
    <w:rsid w:val="004E5EB4"/>
    <w:rsid w:val="004F27A9"/>
    <w:rsid w:val="0050122A"/>
    <w:rsid w:val="005059EA"/>
    <w:rsid w:val="00506A08"/>
    <w:rsid w:val="00506D92"/>
    <w:rsid w:val="00513261"/>
    <w:rsid w:val="00522F68"/>
    <w:rsid w:val="00525C80"/>
    <w:rsid w:val="00535EDA"/>
    <w:rsid w:val="00544AD0"/>
    <w:rsid w:val="00547FFE"/>
    <w:rsid w:val="00552927"/>
    <w:rsid w:val="00555001"/>
    <w:rsid w:val="00564951"/>
    <w:rsid w:val="005649EE"/>
    <w:rsid w:val="0056725E"/>
    <w:rsid w:val="0057372C"/>
    <w:rsid w:val="00580056"/>
    <w:rsid w:val="005803F0"/>
    <w:rsid w:val="00580D8B"/>
    <w:rsid w:val="00581E0C"/>
    <w:rsid w:val="00584CD3"/>
    <w:rsid w:val="00585030"/>
    <w:rsid w:val="00586876"/>
    <w:rsid w:val="00590305"/>
    <w:rsid w:val="005969B2"/>
    <w:rsid w:val="005A0597"/>
    <w:rsid w:val="005A186E"/>
    <w:rsid w:val="005A1E7A"/>
    <w:rsid w:val="005A4703"/>
    <w:rsid w:val="005A74D2"/>
    <w:rsid w:val="005B7FCF"/>
    <w:rsid w:val="005C084F"/>
    <w:rsid w:val="005C0BAD"/>
    <w:rsid w:val="005C2147"/>
    <w:rsid w:val="005C2AC4"/>
    <w:rsid w:val="005C2CAB"/>
    <w:rsid w:val="005C5D2E"/>
    <w:rsid w:val="005C6AF1"/>
    <w:rsid w:val="005D0648"/>
    <w:rsid w:val="005D1722"/>
    <w:rsid w:val="005D2557"/>
    <w:rsid w:val="005D32D6"/>
    <w:rsid w:val="005D3353"/>
    <w:rsid w:val="005D3E93"/>
    <w:rsid w:val="005E0BC6"/>
    <w:rsid w:val="005E3080"/>
    <w:rsid w:val="005E4DB3"/>
    <w:rsid w:val="005E71E6"/>
    <w:rsid w:val="005E723E"/>
    <w:rsid w:val="005F31FD"/>
    <w:rsid w:val="005F42F3"/>
    <w:rsid w:val="005F4580"/>
    <w:rsid w:val="005F6639"/>
    <w:rsid w:val="005F7C7D"/>
    <w:rsid w:val="006017E8"/>
    <w:rsid w:val="00601EB4"/>
    <w:rsid w:val="00601F97"/>
    <w:rsid w:val="0060212D"/>
    <w:rsid w:val="00603DF0"/>
    <w:rsid w:val="00604FF3"/>
    <w:rsid w:val="00610E4D"/>
    <w:rsid w:val="006135AE"/>
    <w:rsid w:val="006244D5"/>
    <w:rsid w:val="006307CC"/>
    <w:rsid w:val="0063099B"/>
    <w:rsid w:val="006320A7"/>
    <w:rsid w:val="006343AD"/>
    <w:rsid w:val="00634A1D"/>
    <w:rsid w:val="006356FD"/>
    <w:rsid w:val="00635FB4"/>
    <w:rsid w:val="0063708C"/>
    <w:rsid w:val="00644DB2"/>
    <w:rsid w:val="00655DF5"/>
    <w:rsid w:val="00657708"/>
    <w:rsid w:val="006676BC"/>
    <w:rsid w:val="00667A7F"/>
    <w:rsid w:val="00673549"/>
    <w:rsid w:val="00675213"/>
    <w:rsid w:val="006752F3"/>
    <w:rsid w:val="006756C7"/>
    <w:rsid w:val="006815B0"/>
    <w:rsid w:val="00681C32"/>
    <w:rsid w:val="00686867"/>
    <w:rsid w:val="00686E9F"/>
    <w:rsid w:val="00687B02"/>
    <w:rsid w:val="00694CA4"/>
    <w:rsid w:val="00697090"/>
    <w:rsid w:val="006A0C2F"/>
    <w:rsid w:val="006A3BAD"/>
    <w:rsid w:val="006B4874"/>
    <w:rsid w:val="006B4F3B"/>
    <w:rsid w:val="006B7CBF"/>
    <w:rsid w:val="006C18BC"/>
    <w:rsid w:val="006D7B81"/>
    <w:rsid w:val="006E2F5E"/>
    <w:rsid w:val="006E35C0"/>
    <w:rsid w:val="006F4270"/>
    <w:rsid w:val="006F4576"/>
    <w:rsid w:val="007013DF"/>
    <w:rsid w:val="00705635"/>
    <w:rsid w:val="00706A51"/>
    <w:rsid w:val="00715731"/>
    <w:rsid w:val="00727FE3"/>
    <w:rsid w:val="00732156"/>
    <w:rsid w:val="00742EBE"/>
    <w:rsid w:val="00753702"/>
    <w:rsid w:val="007553F9"/>
    <w:rsid w:val="00756A46"/>
    <w:rsid w:val="00763571"/>
    <w:rsid w:val="00764A74"/>
    <w:rsid w:val="00767B81"/>
    <w:rsid w:val="007747F6"/>
    <w:rsid w:val="00775D77"/>
    <w:rsid w:val="00776666"/>
    <w:rsid w:val="007778C4"/>
    <w:rsid w:val="007805D0"/>
    <w:rsid w:val="00780DB9"/>
    <w:rsid w:val="0078240D"/>
    <w:rsid w:val="00782EDA"/>
    <w:rsid w:val="007837AA"/>
    <w:rsid w:val="0078692E"/>
    <w:rsid w:val="007907ED"/>
    <w:rsid w:val="00792886"/>
    <w:rsid w:val="00792F03"/>
    <w:rsid w:val="007A1455"/>
    <w:rsid w:val="007B0D23"/>
    <w:rsid w:val="007B1B5A"/>
    <w:rsid w:val="007B53A3"/>
    <w:rsid w:val="007C13C5"/>
    <w:rsid w:val="007C15A4"/>
    <w:rsid w:val="007C4F21"/>
    <w:rsid w:val="007D2CA7"/>
    <w:rsid w:val="007D5C6B"/>
    <w:rsid w:val="007D7AC0"/>
    <w:rsid w:val="007E1E26"/>
    <w:rsid w:val="007E418D"/>
    <w:rsid w:val="007E71FB"/>
    <w:rsid w:val="007F17B8"/>
    <w:rsid w:val="007F1B49"/>
    <w:rsid w:val="007F1D08"/>
    <w:rsid w:val="007F3721"/>
    <w:rsid w:val="007F5AC3"/>
    <w:rsid w:val="007F6BEB"/>
    <w:rsid w:val="0080161A"/>
    <w:rsid w:val="0080723E"/>
    <w:rsid w:val="00807E9F"/>
    <w:rsid w:val="00811353"/>
    <w:rsid w:val="008143DE"/>
    <w:rsid w:val="00823F13"/>
    <w:rsid w:val="0082487B"/>
    <w:rsid w:val="008251B2"/>
    <w:rsid w:val="008278DA"/>
    <w:rsid w:val="00831223"/>
    <w:rsid w:val="0083145D"/>
    <w:rsid w:val="00831B70"/>
    <w:rsid w:val="00831CBB"/>
    <w:rsid w:val="008326D3"/>
    <w:rsid w:val="0083402C"/>
    <w:rsid w:val="008463DD"/>
    <w:rsid w:val="00847F1F"/>
    <w:rsid w:val="00852858"/>
    <w:rsid w:val="00860205"/>
    <w:rsid w:val="008615CB"/>
    <w:rsid w:val="0087385D"/>
    <w:rsid w:val="00876EE9"/>
    <w:rsid w:val="00893B0F"/>
    <w:rsid w:val="00895BD2"/>
    <w:rsid w:val="00895CFB"/>
    <w:rsid w:val="00895F81"/>
    <w:rsid w:val="00896475"/>
    <w:rsid w:val="008A0094"/>
    <w:rsid w:val="008A09D4"/>
    <w:rsid w:val="008A0A17"/>
    <w:rsid w:val="008A6176"/>
    <w:rsid w:val="008B55C7"/>
    <w:rsid w:val="008B7C1B"/>
    <w:rsid w:val="008B7F85"/>
    <w:rsid w:val="008C0C1F"/>
    <w:rsid w:val="008C12C0"/>
    <w:rsid w:val="008C3A98"/>
    <w:rsid w:val="008D6284"/>
    <w:rsid w:val="008D633F"/>
    <w:rsid w:val="008E6CC0"/>
    <w:rsid w:val="008F093A"/>
    <w:rsid w:val="008F653F"/>
    <w:rsid w:val="008F69B3"/>
    <w:rsid w:val="00904F7B"/>
    <w:rsid w:val="00905EF9"/>
    <w:rsid w:val="00913662"/>
    <w:rsid w:val="009152E7"/>
    <w:rsid w:val="00915664"/>
    <w:rsid w:val="00922546"/>
    <w:rsid w:val="00931C9D"/>
    <w:rsid w:val="00933155"/>
    <w:rsid w:val="00933C58"/>
    <w:rsid w:val="0093637B"/>
    <w:rsid w:val="00936735"/>
    <w:rsid w:val="00942549"/>
    <w:rsid w:val="00943E47"/>
    <w:rsid w:val="0094518C"/>
    <w:rsid w:val="009466B6"/>
    <w:rsid w:val="00946FDF"/>
    <w:rsid w:val="00951CF8"/>
    <w:rsid w:val="009563ED"/>
    <w:rsid w:val="00962A8C"/>
    <w:rsid w:val="00962D71"/>
    <w:rsid w:val="0096319A"/>
    <w:rsid w:val="009638A5"/>
    <w:rsid w:val="0096632E"/>
    <w:rsid w:val="0097425B"/>
    <w:rsid w:val="0097607E"/>
    <w:rsid w:val="009818AD"/>
    <w:rsid w:val="00982EC6"/>
    <w:rsid w:val="00990D93"/>
    <w:rsid w:val="00991888"/>
    <w:rsid w:val="00992E11"/>
    <w:rsid w:val="00996CEA"/>
    <w:rsid w:val="009A6343"/>
    <w:rsid w:val="009A789A"/>
    <w:rsid w:val="009B028D"/>
    <w:rsid w:val="009B081C"/>
    <w:rsid w:val="009B1E37"/>
    <w:rsid w:val="009B288A"/>
    <w:rsid w:val="009B2968"/>
    <w:rsid w:val="009B4B18"/>
    <w:rsid w:val="009C1111"/>
    <w:rsid w:val="009D0B34"/>
    <w:rsid w:val="009D0DAE"/>
    <w:rsid w:val="009D411A"/>
    <w:rsid w:val="009D6380"/>
    <w:rsid w:val="009E0D77"/>
    <w:rsid w:val="009E6286"/>
    <w:rsid w:val="009F56A7"/>
    <w:rsid w:val="00A03599"/>
    <w:rsid w:val="00A04E62"/>
    <w:rsid w:val="00A0708C"/>
    <w:rsid w:val="00A10F0D"/>
    <w:rsid w:val="00A1347C"/>
    <w:rsid w:val="00A149BD"/>
    <w:rsid w:val="00A14A12"/>
    <w:rsid w:val="00A278C1"/>
    <w:rsid w:val="00A3099E"/>
    <w:rsid w:val="00A34225"/>
    <w:rsid w:val="00A41513"/>
    <w:rsid w:val="00A43125"/>
    <w:rsid w:val="00A46CB5"/>
    <w:rsid w:val="00A519AE"/>
    <w:rsid w:val="00A51F9A"/>
    <w:rsid w:val="00A534BE"/>
    <w:rsid w:val="00A5498A"/>
    <w:rsid w:val="00A576D7"/>
    <w:rsid w:val="00A64FD7"/>
    <w:rsid w:val="00A65E3D"/>
    <w:rsid w:val="00A70B7C"/>
    <w:rsid w:val="00A716B3"/>
    <w:rsid w:val="00A72166"/>
    <w:rsid w:val="00A736E8"/>
    <w:rsid w:val="00A74F98"/>
    <w:rsid w:val="00A81293"/>
    <w:rsid w:val="00A867A3"/>
    <w:rsid w:val="00A86F85"/>
    <w:rsid w:val="00A87752"/>
    <w:rsid w:val="00A90758"/>
    <w:rsid w:val="00A971F0"/>
    <w:rsid w:val="00AA2557"/>
    <w:rsid w:val="00AA4F72"/>
    <w:rsid w:val="00AB2A3A"/>
    <w:rsid w:val="00AB430E"/>
    <w:rsid w:val="00AB5B57"/>
    <w:rsid w:val="00AC0EA8"/>
    <w:rsid w:val="00AC4ABC"/>
    <w:rsid w:val="00AC555C"/>
    <w:rsid w:val="00AD1A2D"/>
    <w:rsid w:val="00AD38CF"/>
    <w:rsid w:val="00AD3B2B"/>
    <w:rsid w:val="00AE0084"/>
    <w:rsid w:val="00AF5353"/>
    <w:rsid w:val="00B01B6B"/>
    <w:rsid w:val="00B04508"/>
    <w:rsid w:val="00B065B8"/>
    <w:rsid w:val="00B11059"/>
    <w:rsid w:val="00B14514"/>
    <w:rsid w:val="00B2237C"/>
    <w:rsid w:val="00B223C8"/>
    <w:rsid w:val="00B23932"/>
    <w:rsid w:val="00B31D31"/>
    <w:rsid w:val="00B3682B"/>
    <w:rsid w:val="00B41A52"/>
    <w:rsid w:val="00B44E3E"/>
    <w:rsid w:val="00B50BFE"/>
    <w:rsid w:val="00B5176A"/>
    <w:rsid w:val="00B527D5"/>
    <w:rsid w:val="00B55C08"/>
    <w:rsid w:val="00B560D6"/>
    <w:rsid w:val="00B5646E"/>
    <w:rsid w:val="00B607E9"/>
    <w:rsid w:val="00B607F3"/>
    <w:rsid w:val="00B609C3"/>
    <w:rsid w:val="00B7454C"/>
    <w:rsid w:val="00B75B62"/>
    <w:rsid w:val="00B76EC8"/>
    <w:rsid w:val="00B85419"/>
    <w:rsid w:val="00B9123B"/>
    <w:rsid w:val="00B91DE1"/>
    <w:rsid w:val="00B92AD1"/>
    <w:rsid w:val="00B97A82"/>
    <w:rsid w:val="00BA0921"/>
    <w:rsid w:val="00BA43D8"/>
    <w:rsid w:val="00BB0A2D"/>
    <w:rsid w:val="00BB25F9"/>
    <w:rsid w:val="00BB359D"/>
    <w:rsid w:val="00BB516A"/>
    <w:rsid w:val="00BC4940"/>
    <w:rsid w:val="00BC7CE0"/>
    <w:rsid w:val="00BD0B26"/>
    <w:rsid w:val="00BD1C80"/>
    <w:rsid w:val="00BD4F9D"/>
    <w:rsid w:val="00BD592F"/>
    <w:rsid w:val="00BE0500"/>
    <w:rsid w:val="00BE3220"/>
    <w:rsid w:val="00BE6C82"/>
    <w:rsid w:val="00BE7A38"/>
    <w:rsid w:val="00BF1A23"/>
    <w:rsid w:val="00BF2A76"/>
    <w:rsid w:val="00BF3614"/>
    <w:rsid w:val="00BF4BA9"/>
    <w:rsid w:val="00BF69DD"/>
    <w:rsid w:val="00C0036B"/>
    <w:rsid w:val="00C16661"/>
    <w:rsid w:val="00C21A25"/>
    <w:rsid w:val="00C23FE9"/>
    <w:rsid w:val="00C245F8"/>
    <w:rsid w:val="00C24B45"/>
    <w:rsid w:val="00C268DA"/>
    <w:rsid w:val="00C33AD9"/>
    <w:rsid w:val="00C3605A"/>
    <w:rsid w:val="00C36CCD"/>
    <w:rsid w:val="00C402D5"/>
    <w:rsid w:val="00C41B1F"/>
    <w:rsid w:val="00C452EF"/>
    <w:rsid w:val="00C475E8"/>
    <w:rsid w:val="00C5200A"/>
    <w:rsid w:val="00C71BF6"/>
    <w:rsid w:val="00C74B32"/>
    <w:rsid w:val="00C774D0"/>
    <w:rsid w:val="00C81125"/>
    <w:rsid w:val="00C812E1"/>
    <w:rsid w:val="00C82313"/>
    <w:rsid w:val="00C82684"/>
    <w:rsid w:val="00C82BF3"/>
    <w:rsid w:val="00C8638B"/>
    <w:rsid w:val="00C9334C"/>
    <w:rsid w:val="00C93CA6"/>
    <w:rsid w:val="00C944FA"/>
    <w:rsid w:val="00C955B8"/>
    <w:rsid w:val="00C95CD9"/>
    <w:rsid w:val="00CA0B72"/>
    <w:rsid w:val="00CA15E3"/>
    <w:rsid w:val="00CA22E3"/>
    <w:rsid w:val="00CA2CE2"/>
    <w:rsid w:val="00CA3D5B"/>
    <w:rsid w:val="00CB1259"/>
    <w:rsid w:val="00CC2C9C"/>
    <w:rsid w:val="00CC365F"/>
    <w:rsid w:val="00CC40B7"/>
    <w:rsid w:val="00CC59BC"/>
    <w:rsid w:val="00CC5D88"/>
    <w:rsid w:val="00CC5DCD"/>
    <w:rsid w:val="00CD2AA6"/>
    <w:rsid w:val="00CD2DA3"/>
    <w:rsid w:val="00CD3553"/>
    <w:rsid w:val="00CD71A8"/>
    <w:rsid w:val="00CE2A4D"/>
    <w:rsid w:val="00CE4A72"/>
    <w:rsid w:val="00CE62C1"/>
    <w:rsid w:val="00CE73CE"/>
    <w:rsid w:val="00CF049B"/>
    <w:rsid w:val="00CF15C1"/>
    <w:rsid w:val="00CF4721"/>
    <w:rsid w:val="00CF620D"/>
    <w:rsid w:val="00D00033"/>
    <w:rsid w:val="00D0419E"/>
    <w:rsid w:val="00D05608"/>
    <w:rsid w:val="00D0700D"/>
    <w:rsid w:val="00D15ABA"/>
    <w:rsid w:val="00D16F06"/>
    <w:rsid w:val="00D173B3"/>
    <w:rsid w:val="00D26EDB"/>
    <w:rsid w:val="00D44382"/>
    <w:rsid w:val="00D568F4"/>
    <w:rsid w:val="00D6004C"/>
    <w:rsid w:val="00D63259"/>
    <w:rsid w:val="00D67E9E"/>
    <w:rsid w:val="00D72285"/>
    <w:rsid w:val="00D80DE9"/>
    <w:rsid w:val="00D829D2"/>
    <w:rsid w:val="00D834CB"/>
    <w:rsid w:val="00D91610"/>
    <w:rsid w:val="00D97E4E"/>
    <w:rsid w:val="00DA212F"/>
    <w:rsid w:val="00DB1D58"/>
    <w:rsid w:val="00DB30F0"/>
    <w:rsid w:val="00DB3ED4"/>
    <w:rsid w:val="00DB66CA"/>
    <w:rsid w:val="00DC06FA"/>
    <w:rsid w:val="00DC1040"/>
    <w:rsid w:val="00DC10D8"/>
    <w:rsid w:val="00DC1B7D"/>
    <w:rsid w:val="00DC637D"/>
    <w:rsid w:val="00DC7098"/>
    <w:rsid w:val="00DC7D9E"/>
    <w:rsid w:val="00DD4B9E"/>
    <w:rsid w:val="00DD571D"/>
    <w:rsid w:val="00DE25AE"/>
    <w:rsid w:val="00DE63C3"/>
    <w:rsid w:val="00DE6528"/>
    <w:rsid w:val="00DF00D0"/>
    <w:rsid w:val="00DF3D38"/>
    <w:rsid w:val="00DF4AA6"/>
    <w:rsid w:val="00E0106F"/>
    <w:rsid w:val="00E01BCC"/>
    <w:rsid w:val="00E04C16"/>
    <w:rsid w:val="00E12B2E"/>
    <w:rsid w:val="00E20522"/>
    <w:rsid w:val="00E23CAD"/>
    <w:rsid w:val="00E26897"/>
    <w:rsid w:val="00E30634"/>
    <w:rsid w:val="00E30A22"/>
    <w:rsid w:val="00E31885"/>
    <w:rsid w:val="00E31BC7"/>
    <w:rsid w:val="00E31BEA"/>
    <w:rsid w:val="00E32F6E"/>
    <w:rsid w:val="00E33B94"/>
    <w:rsid w:val="00E450DB"/>
    <w:rsid w:val="00E5353B"/>
    <w:rsid w:val="00E55A1B"/>
    <w:rsid w:val="00E639D2"/>
    <w:rsid w:val="00E67D21"/>
    <w:rsid w:val="00E719D4"/>
    <w:rsid w:val="00E76839"/>
    <w:rsid w:val="00E82606"/>
    <w:rsid w:val="00E91347"/>
    <w:rsid w:val="00E971F4"/>
    <w:rsid w:val="00E9731C"/>
    <w:rsid w:val="00EA090C"/>
    <w:rsid w:val="00EA6A32"/>
    <w:rsid w:val="00EA78E6"/>
    <w:rsid w:val="00EB248A"/>
    <w:rsid w:val="00EB2A1D"/>
    <w:rsid w:val="00EB42B2"/>
    <w:rsid w:val="00EB7BED"/>
    <w:rsid w:val="00EC15D7"/>
    <w:rsid w:val="00EC3F2C"/>
    <w:rsid w:val="00EC7639"/>
    <w:rsid w:val="00EC7984"/>
    <w:rsid w:val="00ED4692"/>
    <w:rsid w:val="00ED5DD6"/>
    <w:rsid w:val="00EE0B90"/>
    <w:rsid w:val="00EE29F3"/>
    <w:rsid w:val="00EE2D85"/>
    <w:rsid w:val="00EE3666"/>
    <w:rsid w:val="00EF19FE"/>
    <w:rsid w:val="00EF3F27"/>
    <w:rsid w:val="00EF3F57"/>
    <w:rsid w:val="00EF4834"/>
    <w:rsid w:val="00EF5D10"/>
    <w:rsid w:val="00EF6764"/>
    <w:rsid w:val="00EF6AD0"/>
    <w:rsid w:val="00EF73E0"/>
    <w:rsid w:val="00F02DF4"/>
    <w:rsid w:val="00F11007"/>
    <w:rsid w:val="00F170C7"/>
    <w:rsid w:val="00F25562"/>
    <w:rsid w:val="00F27758"/>
    <w:rsid w:val="00F30532"/>
    <w:rsid w:val="00F30535"/>
    <w:rsid w:val="00F31E02"/>
    <w:rsid w:val="00F32544"/>
    <w:rsid w:val="00F3435C"/>
    <w:rsid w:val="00F4638F"/>
    <w:rsid w:val="00F52270"/>
    <w:rsid w:val="00F5239B"/>
    <w:rsid w:val="00F55753"/>
    <w:rsid w:val="00F61063"/>
    <w:rsid w:val="00F61C0E"/>
    <w:rsid w:val="00F66E3A"/>
    <w:rsid w:val="00F71429"/>
    <w:rsid w:val="00F72B52"/>
    <w:rsid w:val="00F72DC9"/>
    <w:rsid w:val="00F74821"/>
    <w:rsid w:val="00F770FF"/>
    <w:rsid w:val="00F8049C"/>
    <w:rsid w:val="00F81CBC"/>
    <w:rsid w:val="00F83089"/>
    <w:rsid w:val="00F83185"/>
    <w:rsid w:val="00F83DF3"/>
    <w:rsid w:val="00F84412"/>
    <w:rsid w:val="00F847AB"/>
    <w:rsid w:val="00F84DDF"/>
    <w:rsid w:val="00F91B66"/>
    <w:rsid w:val="00F94467"/>
    <w:rsid w:val="00FA04A0"/>
    <w:rsid w:val="00FA0A7F"/>
    <w:rsid w:val="00FA29A2"/>
    <w:rsid w:val="00FA2E52"/>
    <w:rsid w:val="00FB34BA"/>
    <w:rsid w:val="00FD09D6"/>
    <w:rsid w:val="00FD1E1C"/>
    <w:rsid w:val="00FD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54DED3"/>
  <w15:docId w15:val="{F76BCEAF-4A83-4929-B2A1-D48BD44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8F9"/>
    <w:pPr>
      <w:tabs>
        <w:tab w:val="center" w:pos="4680"/>
        <w:tab w:val="right" w:pos="9360"/>
      </w:tabs>
    </w:pPr>
  </w:style>
  <w:style w:type="character" w:customStyle="1" w:styleId="HeaderChar">
    <w:name w:val="Header Char"/>
    <w:basedOn w:val="DefaultParagraphFont"/>
    <w:link w:val="Header"/>
    <w:uiPriority w:val="99"/>
    <w:rsid w:val="001C28F9"/>
  </w:style>
  <w:style w:type="paragraph" w:styleId="Footer">
    <w:name w:val="footer"/>
    <w:basedOn w:val="Normal"/>
    <w:link w:val="FooterChar"/>
    <w:uiPriority w:val="99"/>
    <w:unhideWhenUsed/>
    <w:rsid w:val="001C28F9"/>
    <w:pPr>
      <w:tabs>
        <w:tab w:val="center" w:pos="4680"/>
        <w:tab w:val="right" w:pos="9360"/>
      </w:tabs>
    </w:pPr>
  </w:style>
  <w:style w:type="character" w:customStyle="1" w:styleId="FooterChar">
    <w:name w:val="Footer Char"/>
    <w:basedOn w:val="DefaultParagraphFont"/>
    <w:link w:val="Footer"/>
    <w:uiPriority w:val="99"/>
    <w:rsid w:val="001C28F9"/>
  </w:style>
  <w:style w:type="paragraph" w:styleId="ListParagraph">
    <w:name w:val="List Paragraph"/>
    <w:basedOn w:val="Normal"/>
    <w:uiPriority w:val="34"/>
    <w:qFormat/>
    <w:rsid w:val="001C28F9"/>
    <w:pPr>
      <w:ind w:left="720"/>
      <w:contextualSpacing/>
    </w:pPr>
  </w:style>
  <w:style w:type="character" w:styleId="Hyperlink">
    <w:name w:val="Hyperlink"/>
    <w:basedOn w:val="DefaultParagraphFont"/>
    <w:uiPriority w:val="99"/>
    <w:unhideWhenUsed/>
    <w:rsid w:val="00BA0921"/>
    <w:rPr>
      <w:color w:val="0563C1" w:themeColor="hyperlink"/>
      <w:u w:val="single"/>
    </w:rPr>
  </w:style>
  <w:style w:type="character" w:customStyle="1" w:styleId="SI">
    <w:name w:val="SI"/>
    <w:rsid w:val="00023D1F"/>
    <w:rPr>
      <w:rFonts w:cs="Times New Roman"/>
      <w:color w:val="008080"/>
    </w:rPr>
  </w:style>
  <w:style w:type="character" w:customStyle="1" w:styleId="IP">
    <w:name w:val="IP"/>
    <w:rsid w:val="00023D1F"/>
    <w:rPr>
      <w:rFonts w:cs="Times New Roman"/>
      <w:color w:val="FF0000"/>
    </w:rPr>
  </w:style>
  <w:style w:type="paragraph" w:customStyle="1" w:styleId="PRT">
    <w:name w:val="PRT"/>
    <w:basedOn w:val="Normal"/>
    <w:next w:val="ART"/>
    <w:rsid w:val="00341892"/>
    <w:pPr>
      <w:keepNext/>
      <w:numPr>
        <w:numId w:val="1"/>
      </w:numPr>
      <w:suppressAutoHyphens/>
      <w:spacing w:before="480"/>
      <w:jc w:val="both"/>
      <w:outlineLvl w:val="0"/>
    </w:pPr>
    <w:rPr>
      <w:rFonts w:ascii="Helvetica" w:eastAsia="Times New Roman" w:hAnsi="Helvetica"/>
      <w:b/>
      <w:sz w:val="18"/>
      <w:szCs w:val="20"/>
    </w:rPr>
  </w:style>
  <w:style w:type="paragraph" w:customStyle="1" w:styleId="SUT">
    <w:name w:val="SUT"/>
    <w:basedOn w:val="Normal"/>
    <w:next w:val="PR1"/>
    <w:rsid w:val="00341892"/>
    <w:pPr>
      <w:numPr>
        <w:ilvl w:val="1"/>
        <w:numId w:val="1"/>
      </w:numPr>
      <w:suppressAutoHyphens/>
      <w:spacing w:before="240"/>
      <w:jc w:val="both"/>
      <w:outlineLvl w:val="0"/>
    </w:pPr>
    <w:rPr>
      <w:rFonts w:ascii="Helvetica" w:eastAsia="Times New Roman" w:hAnsi="Helvetica"/>
      <w:sz w:val="18"/>
      <w:szCs w:val="20"/>
    </w:rPr>
  </w:style>
  <w:style w:type="paragraph" w:customStyle="1" w:styleId="DST">
    <w:name w:val="DST"/>
    <w:basedOn w:val="Normal"/>
    <w:next w:val="PR1"/>
    <w:rsid w:val="00341892"/>
    <w:pPr>
      <w:numPr>
        <w:ilvl w:val="2"/>
        <w:numId w:val="1"/>
      </w:numPr>
      <w:suppressAutoHyphens/>
      <w:spacing w:before="240"/>
      <w:jc w:val="both"/>
      <w:outlineLvl w:val="0"/>
    </w:pPr>
    <w:rPr>
      <w:rFonts w:ascii="Helvetica" w:eastAsia="Times New Roman" w:hAnsi="Helvetica"/>
      <w:sz w:val="18"/>
      <w:szCs w:val="20"/>
    </w:rPr>
  </w:style>
  <w:style w:type="paragraph" w:customStyle="1" w:styleId="ART">
    <w:name w:val="ART"/>
    <w:basedOn w:val="Normal"/>
    <w:next w:val="PR1"/>
    <w:rsid w:val="00341892"/>
    <w:pPr>
      <w:keepNext/>
      <w:numPr>
        <w:ilvl w:val="3"/>
        <w:numId w:val="1"/>
      </w:numPr>
      <w:suppressAutoHyphens/>
      <w:spacing w:before="240"/>
      <w:jc w:val="both"/>
      <w:outlineLvl w:val="1"/>
    </w:pPr>
    <w:rPr>
      <w:rFonts w:ascii="Helvetica" w:eastAsia="Times New Roman" w:hAnsi="Helvetica"/>
      <w:b/>
      <w:sz w:val="18"/>
      <w:szCs w:val="20"/>
    </w:rPr>
  </w:style>
  <w:style w:type="paragraph" w:customStyle="1" w:styleId="PR1">
    <w:name w:val="PR1"/>
    <w:basedOn w:val="Normal"/>
    <w:rsid w:val="00341892"/>
    <w:pPr>
      <w:numPr>
        <w:ilvl w:val="4"/>
        <w:numId w:val="1"/>
      </w:numPr>
      <w:suppressAutoHyphens/>
      <w:spacing w:before="240"/>
      <w:jc w:val="both"/>
      <w:outlineLvl w:val="2"/>
    </w:pPr>
    <w:rPr>
      <w:rFonts w:ascii="Arial" w:eastAsia="Times New Roman" w:hAnsi="Arial" w:cs="Arial"/>
      <w:sz w:val="18"/>
      <w:szCs w:val="18"/>
    </w:rPr>
  </w:style>
  <w:style w:type="paragraph" w:customStyle="1" w:styleId="PR2">
    <w:name w:val="PR2"/>
    <w:basedOn w:val="Normal"/>
    <w:rsid w:val="00341892"/>
    <w:pPr>
      <w:numPr>
        <w:ilvl w:val="5"/>
        <w:numId w:val="1"/>
      </w:numPr>
      <w:suppressAutoHyphens/>
      <w:jc w:val="both"/>
      <w:outlineLvl w:val="3"/>
    </w:pPr>
    <w:rPr>
      <w:rFonts w:ascii="Helvetica" w:eastAsia="Times New Roman" w:hAnsi="Helvetica"/>
      <w:sz w:val="18"/>
      <w:szCs w:val="20"/>
    </w:rPr>
  </w:style>
  <w:style w:type="paragraph" w:customStyle="1" w:styleId="PR3">
    <w:name w:val="PR3"/>
    <w:basedOn w:val="Normal"/>
    <w:rsid w:val="00341892"/>
    <w:pPr>
      <w:numPr>
        <w:ilvl w:val="6"/>
        <w:numId w:val="1"/>
      </w:numPr>
      <w:suppressAutoHyphens/>
      <w:jc w:val="both"/>
      <w:outlineLvl w:val="4"/>
    </w:pPr>
    <w:rPr>
      <w:rFonts w:ascii="Helvetica" w:eastAsia="Times New Roman" w:hAnsi="Helvetica"/>
      <w:sz w:val="18"/>
      <w:szCs w:val="20"/>
    </w:rPr>
  </w:style>
  <w:style w:type="paragraph" w:customStyle="1" w:styleId="PR4">
    <w:name w:val="PR4"/>
    <w:basedOn w:val="Normal"/>
    <w:rsid w:val="00341892"/>
    <w:pPr>
      <w:numPr>
        <w:ilvl w:val="7"/>
        <w:numId w:val="1"/>
      </w:numPr>
      <w:suppressAutoHyphens/>
      <w:jc w:val="both"/>
      <w:outlineLvl w:val="5"/>
    </w:pPr>
    <w:rPr>
      <w:rFonts w:ascii="Helvetica" w:eastAsia="Times New Roman" w:hAnsi="Helvetica"/>
      <w:sz w:val="18"/>
      <w:szCs w:val="20"/>
    </w:rPr>
  </w:style>
  <w:style w:type="paragraph" w:customStyle="1" w:styleId="PR5">
    <w:name w:val="PR5"/>
    <w:basedOn w:val="Normal"/>
    <w:rsid w:val="00341892"/>
    <w:pPr>
      <w:numPr>
        <w:ilvl w:val="8"/>
        <w:numId w:val="1"/>
      </w:numPr>
      <w:suppressAutoHyphens/>
      <w:jc w:val="both"/>
      <w:outlineLvl w:val="6"/>
    </w:pPr>
    <w:rPr>
      <w:rFonts w:ascii="Helvetica" w:eastAsia="Times New Roman" w:hAnsi="Helvetica"/>
      <w:sz w:val="18"/>
      <w:szCs w:val="20"/>
    </w:rPr>
  </w:style>
  <w:style w:type="paragraph" w:styleId="BalloonText">
    <w:name w:val="Balloon Text"/>
    <w:basedOn w:val="Normal"/>
    <w:link w:val="BalloonTextChar"/>
    <w:uiPriority w:val="99"/>
    <w:semiHidden/>
    <w:unhideWhenUsed/>
    <w:rsid w:val="003B5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D6"/>
    <w:rPr>
      <w:rFonts w:ascii="Segoe UI" w:hAnsi="Segoe UI" w:cs="Segoe UI"/>
      <w:sz w:val="18"/>
      <w:szCs w:val="18"/>
    </w:rPr>
  </w:style>
  <w:style w:type="character" w:styleId="UnresolvedMention">
    <w:name w:val="Unresolved Mention"/>
    <w:basedOn w:val="DefaultParagraphFont"/>
    <w:uiPriority w:val="99"/>
    <w:semiHidden/>
    <w:unhideWhenUsed/>
    <w:rsid w:val="00C268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owenscorning.com/insulation/commercia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ThermafiberInsolutions@OwensCorning.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wenscorning.com/NetworkShare/EIS/Enclosure-Solutions-Steel-Stud-Perimeter-Fire-Containment-Joint-ASTM-E2307-Tech-Bulletin.pdf" TargetMode="External"/><Relationship Id="rId20" Type="http://schemas.openxmlformats.org/officeDocument/2006/relationships/hyperlink" Target="https://dcpd6wotaa0mb.cloudfront.net/mdms/dms/EIS/10020915/Owens-Corning-Enclosure-Solutions-Steel-Stud-Structural-Fire-Resistance-ASTM-E119-Tech-Bulletin.pdf?v=149087210800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cpd6wotaa0mb.cloudfront.net/mdms/dms/EIS/10020915/Owens-Corning-Enclosure-Solutions-Steel-Stud-Structural-Fire-Resistance-ASTM-E119-Tech-Bulletin.pdf?v=1490872108000"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owenscorning.com/NetworkShare/EIS/Owens-Corning-Enclosure-Solutions-NFPA-285-Design-Guid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wenscorning.com/NetworkShare/EIS/Owens-Corning-Enclosure-Solutions-NFPA-285-Design-Guide.pdf" TargetMode="External"/><Relationship Id="rId22" Type="http://schemas.openxmlformats.org/officeDocument/2006/relationships/hyperlink" Target="https://dcpd6wotaa0mb.cloudfront.net/mdms/dms/EIS/10015702/10015702-ASTM-C578-Types-and-Physical-Properties-for-FOAMULAR-Tech.-Bulletin.pdf?v=1343093874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Foamular</TermName>
          <TermId xmlns="http://schemas.microsoft.com/office/infopath/2007/PartnerControls">61fa8a41-031c-459c-82f8-e6fd895f718d</TermId>
        </TermInfo>
        <TermInfo xmlns="http://schemas.microsoft.com/office/infopath/2007/PartnerControls">
          <TermName xmlns="http://schemas.microsoft.com/office/infopath/2007/PartnerControls">NGX 250</TermName>
          <TermId xmlns="http://schemas.microsoft.com/office/infopath/2007/PartnerControls">1d12a18e-9f72-4a08-b024-02538a23e3f6</TermId>
        </TermInfo>
        <TermInfo xmlns="http://schemas.microsoft.com/office/infopath/2007/PartnerControls">
          <TermName xmlns="http://schemas.microsoft.com/office/infopath/2007/PartnerControls">Extruded Polystyrene Continuous Insulation</TermName>
          <TermId xmlns="http://schemas.microsoft.com/office/infopath/2007/PartnerControls">40223c89-94ee-47da-9f65-4a6de081d1e8</TermId>
        </TermInfo>
      </Terms>
    </DMSKeywordsTaxHTField0>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Commercial Insulation</TermName>
          <TermId xmlns="http://schemas.microsoft.com/office/infopath/2007/PartnerControls">0de497ec-391a-48fd-badc-8971fe0908ea</TermId>
        </TermInfo>
      </Terms>
    </Business1TaxHTField1>
    <Stage xmlns="c113be2e-d717-4248-9c80-2a0db45c5d3a">Final</Stage>
    <ProjectName xmlns="c113be2e-d717-4248-9c80-2a0db45c5d3a" xsi:nil="true"/>
    <DocumentSetDescription xmlns="http://schemas.microsoft.com/sharepoint/v3">FFOAMULAR NGX 250 XPS Guide Specification</DocumentSetDescription>
    <Publish_x0020_Date xmlns="c113be2e-d717-4248-9c80-2a0db45c5d3a" xsi:nil="true"/>
    <PublishableLocations xmlns="c113be2e-d717-4248-9c80-2a0db45c5d3a">
      <Value>2</Value>
    </PublishableLocations>
    <_dlc_DocId xmlns="bf16e001-6e0a-41f6-b7fc-f0cc296fee81">01efdf19-81f0-45a6-9c1f-1ec059e96cf2</_dlc_DocId>
    <TaxCatchAll xmlns="c113be2e-d717-4248-9c80-2a0db45c5d3a">
      <Value>6648</Value>
      <Value>7044</Value>
      <Value>863</Value>
      <Value>3491</Value>
      <Value>7043</Value>
      <Value>1160</Value>
      <Value>726</Value>
    </TaxCatchAll>
    <ThumbnailURL xmlns="c113be2e-d717-4248-9c80-2a0db45c5d3a">
      <Url>http://whqv8501/DMS%20Project%20Thumbnails/Thumbnail_10024408.JPG</Url>
      <Description>http://whqv8501/DMS Project Thumbnails/Thumbnail_10024408.JPG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 Projects/FOAMULAR NGX 250 XPS Guide Specification</Url>
      <Description>http://whqv8501/BMGMarketing/My Projects/FOAMULAR NGX 250 XPS Guide Specification</Description>
    </CurrentProjectUrl>
    <ProjectStatus xmlns="c113be2e-d717-4248-9c80-2a0db45c5d3a">Project is getting published(Please Refresh page)</ProjectStatus>
    <DocumentType xmlns="c113be2e-d717-4248-9c80-2a0db45c5d3a">Primary</DocumentType>
    <DocProjectStatus xmlns="c113be2e-d717-4248-9c80-2a0db45c5d3a" xsi:nil="true"/>
    <Project_x0020_URL xmlns="c113be2e-d717-4248-9c80-2a0db45c5d3a">
      <Url xsi:nil="true"/>
      <Description xsi:nil="true"/>
    </Project_x0020_URL>
    <ProjectLanguageTaxHTField0 xmlns="c113be2e-d717-4248-9c80-2a0db45c5d3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eaffa992-dc73-40df-a8f6-6f3597051ae0</TermId>
        </TermInfo>
      </Terms>
    </ProjectLanguageTaxHTField0>
    <PubId xmlns="c113be2e-d717-4248-9c80-2a0db45c5d3a">10024408</PubId>
    <DocumentStage xmlns="c113be2e-d717-4248-9c80-2a0db45c5d3a">Final</DocumentStage>
    <Product_x0020_LineTaxHTField0 xmlns="c113be2e-d717-4248-9c80-2a0db45c5d3a">
      <Terms xmlns="http://schemas.microsoft.com/office/infopath/2007/PartnerControls">
        <TermInfo xmlns="http://schemas.microsoft.com/office/infopath/2007/PartnerControls">
          <TermName xmlns="http://schemas.microsoft.com/office/infopath/2007/PartnerControls">Foam Insulation</TermName>
          <TermId xmlns="http://schemas.microsoft.com/office/infopath/2007/PartnerControls">248732d6-2ce9-434b-a6d7-54f64951f505</TermId>
        </TermInfo>
      </Terms>
    </Product_x0020_LineTaxHTField0>
    <ProgramTaxHTField0 xmlns="c113be2e-d717-4248-9c80-2a0db45c5d3a">
      <Terms xmlns="http://schemas.microsoft.com/office/infopath/2007/PartnerControls"/>
    </ProgramTaxHTField0>
    <_dlc_DocIdUrl xmlns="bf16e001-6e0a-41f6-b7fc-f0cc296fee81">
      <Url>http://whqv8501/BMGMarketing/_layouts/DocIdRedir.aspx?ID=01efdf19-81f0-45a6-9c1f-1ec059e96cf2</Url>
      <Description>01efdf19-81f0-45a6-9c1f-1ec059e96cf2</Description>
    </_dlc_DocIdUrl>
    <_dlc_DocIdPersistId xmlns="bf16e001-6e0a-41f6-b7fc-f0cc296fee81">false</_dlc_DocIdPersistId>
    <KITRefPubId xmlns="338b9ae2-514f-4731-aebb-b673b578e8e0" xsi:nil="true"/>
    <AudiencesTaxHTField0 xmlns="338b9ae2-514f-4731-aebb-b673b578e8e0">
      <Terms xmlns="http://schemas.microsoft.com/office/infopath/2007/PartnerControls"/>
    </AudiencesTaxHTField0>
    <KITSubPubId xmlns="338b9ae2-514f-4731-aebb-b673b578e8e0" xsi:nil="true"/>
    <IconOverlay xmlns="http://schemas.microsoft.com/sharepoint/v4" xsi:nil="true"/>
    <Target_x0020_Audiences xmlns="338b9ae2-514f-4731-aebb-b673b578e8e0" xsi:nil="true"/>
  </documentManagement>
</p:properties>
</file>

<file path=customXml/itemProps1.xml><?xml version="1.0" encoding="utf-8"?>
<ds:datastoreItem xmlns:ds="http://schemas.openxmlformats.org/officeDocument/2006/customXml" ds:itemID="{EAC92592-CE44-41C9-8702-BA07E7094768}"/>
</file>

<file path=customXml/itemProps2.xml><?xml version="1.0" encoding="utf-8"?>
<ds:datastoreItem xmlns:ds="http://schemas.openxmlformats.org/officeDocument/2006/customXml" ds:itemID="{714ECDA2-2F2F-402D-AD5F-5687A47BEDD8}"/>
</file>

<file path=customXml/itemProps3.xml><?xml version="1.0" encoding="utf-8"?>
<ds:datastoreItem xmlns:ds="http://schemas.openxmlformats.org/officeDocument/2006/customXml" ds:itemID="{2AF88A30-2B93-4545-8EBA-BEC617C3EA72}"/>
</file>

<file path=customXml/itemProps4.xml><?xml version="1.0" encoding="utf-8"?>
<ds:datastoreItem xmlns:ds="http://schemas.openxmlformats.org/officeDocument/2006/customXml" ds:itemID="{31D1847F-B335-4D65-B8D6-DFF0A81F5B07}"/>
</file>

<file path=customXml/itemProps5.xml><?xml version="1.0" encoding="utf-8"?>
<ds:datastoreItem xmlns:ds="http://schemas.openxmlformats.org/officeDocument/2006/customXml" ds:itemID="{A98EB40C-9B1E-4CAC-9CDC-896662A71401}"/>
</file>

<file path=docProps/app.xml><?xml version="1.0" encoding="utf-8"?>
<Properties xmlns="http://schemas.openxmlformats.org/officeDocument/2006/extended-properties" xmlns:vt="http://schemas.openxmlformats.org/officeDocument/2006/docPropsVTypes">
  <Template>Normal</Template>
  <TotalTime>0</TotalTime>
  <Pages>15</Pages>
  <Words>7830</Words>
  <Characters>44636</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Coppock, Tiffany</dc:creator>
  <cp:keywords/>
  <dc:description/>
  <cp:lastModifiedBy>Johnson, Megan</cp:lastModifiedBy>
  <cp:revision>2</cp:revision>
  <cp:lastPrinted>2018-02-14T21:43:00Z</cp:lastPrinted>
  <dcterms:created xsi:type="dcterms:W3CDTF">2020-09-14T16:54:00Z</dcterms:created>
  <dcterms:modified xsi:type="dcterms:W3CDTF">2020-09-14T16:54:00Z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7ece4c02-a52e-42b8-a378-91b2de71072d</vt:lpwstr>
  </property>
  <property fmtid="{D5CDD505-2E9C-101B-9397-08002B2CF9AE}" pid="3" name="Audiences">
    <vt:lpwstr/>
  </property>
  <property fmtid="{D5CDD505-2E9C-101B-9397-08002B2CF9AE}" pid="4" name="ProjectLanguage">
    <vt:lpwstr>726;#English|eaffa992-dc73-40df-a8f6-6f3597051ae0</vt:lpwstr>
  </property>
  <property fmtid="{D5CDD505-2E9C-101B-9397-08002B2CF9AE}" pid="5" name="_dlc_policyId">
    <vt:lpwstr/>
  </property>
  <property fmtid="{D5CDD505-2E9C-101B-9397-08002B2CF9AE}" pid="6" name="ContentTypeId">
    <vt:lpwstr>0x01010038F8605499FF7944A85BB33A99481E9300DEF8CB2B3DE480459201DB24092CFAED</vt:lpwstr>
  </property>
  <property fmtid="{D5CDD505-2E9C-101B-9397-08002B2CF9AE}" pid="7" name="Product Line">
    <vt:lpwstr>1160;#Foam Insulation|248732d6-2ce9-434b-a6d7-54f64951f505</vt:lpwstr>
  </property>
  <property fmtid="{D5CDD505-2E9C-101B-9397-08002B2CF9AE}" pid="8" name="DMSKeywords">
    <vt:lpwstr>863;#Foamular|61fa8a41-031c-459c-82f8-e6fd895f718d;#7044;#NGX 250|1d12a18e-9f72-4a08-b024-02538a23e3f6;#7043;#Extruded Polystyrene Continuous Insulation|40223c89-94ee-47da-9f65-4a6de081d1e8</vt:lpwstr>
  </property>
  <property fmtid="{D5CDD505-2E9C-101B-9397-08002B2CF9AE}" pid="9" name="ItemRetentionFormula">
    <vt:lpwstr/>
  </property>
  <property fmtid="{D5CDD505-2E9C-101B-9397-08002B2CF9AE}" pid="10" name="_dlc_DocIdItemGuid">
    <vt:lpwstr>ae89fc92-d9f3-4f9a-ab0c-6d912b5a779a</vt:lpwstr>
  </property>
  <property fmtid="{D5CDD505-2E9C-101B-9397-08002B2CF9AE}" pid="11" name="Program">
    <vt:lpwstr/>
  </property>
  <property fmtid="{D5CDD505-2E9C-101B-9397-08002B2CF9AE}" pid="12" name="DocumentCategory">
    <vt:lpwstr>3491;#Specification Sheet|0d3759b9-f9d7-42d1-baf7-d40fb30daab9</vt:lpwstr>
  </property>
  <property fmtid="{D5CDD505-2E9C-101B-9397-08002B2CF9AE}" pid="13" name="Business1">
    <vt:lpwstr>6648;#Commercial Insulation|0de497ec-391a-48fd-badc-8971fe0908ea</vt:lpwstr>
  </property>
  <property fmtid="{D5CDD505-2E9C-101B-9397-08002B2CF9AE}" pid="14" name="_docset_NoMedatataSyncRequired">
    <vt:lpwstr>True</vt:lpwstr>
  </property>
  <property fmtid="{D5CDD505-2E9C-101B-9397-08002B2CF9AE}" pid="15" name="TitusCorpClassification">
    <vt:lpwstr>Not Applicable</vt:lpwstr>
  </property>
  <property fmtid="{D5CDD505-2E9C-101B-9397-08002B2CF9AE}" pid="16" name="IconOverlay">
    <vt:lpwstr/>
  </property>
  <property fmtid="{D5CDD505-2E9C-101B-9397-08002B2CF9AE}" pid="17" name="Target Audiences">
    <vt:lpwstr/>
  </property>
</Properties>
</file>